
<file path=[Content_Types].xml><?xml version="1.0" encoding="utf-8"?>
<Types xmlns="http://schemas.openxmlformats.org/package/2006/content-types">
  <Default Extension="xml" ContentType="application/xml"/>
  <Default Extension="jpeg" ContentType="image/jpeg"/>
  <Default Extension="bin" ContentType="application/vnd.openxmlformats-officedocument.wordprocessingml.printerSettings"/>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F4F83F4" w14:textId="1EB5D7B0" w:rsidR="00AF31B3" w:rsidRPr="0017292C" w:rsidRDefault="006120EA" w:rsidP="0017292C">
      <w:pPr>
        <w:widowControl/>
        <w:wordWrap/>
        <w:autoSpaceDE/>
        <w:autoSpaceDN/>
        <w:jc w:val="center"/>
        <w:rPr>
          <w:rFonts w:ascii="Times New Roman" w:cs="Times New Roman"/>
          <w:b/>
          <w:kern w:val="0"/>
          <w:sz w:val="28"/>
          <w:szCs w:val="28"/>
          <w:lang w:val="en-GB"/>
        </w:rPr>
      </w:pPr>
      <w:r w:rsidRPr="0017292C">
        <w:rPr>
          <w:rFonts w:ascii="Times New Roman" w:cs="Times New Roman"/>
          <w:b/>
          <w:kern w:val="0"/>
          <w:sz w:val="28"/>
          <w:szCs w:val="28"/>
          <w:lang w:val="en-GB"/>
        </w:rPr>
        <w:t>Higher Education Academy</w:t>
      </w:r>
    </w:p>
    <w:p w14:paraId="5AF5B1E0" w14:textId="41203156" w:rsidR="006120EA" w:rsidRPr="0017292C" w:rsidRDefault="006120EA" w:rsidP="0017292C">
      <w:pPr>
        <w:widowControl/>
        <w:wordWrap/>
        <w:autoSpaceDE/>
        <w:autoSpaceDN/>
        <w:jc w:val="center"/>
        <w:rPr>
          <w:rFonts w:ascii="Times New Roman" w:cs="Times New Roman"/>
          <w:kern w:val="0"/>
          <w:sz w:val="28"/>
          <w:szCs w:val="28"/>
          <w:lang w:val="en-GB"/>
        </w:rPr>
      </w:pPr>
      <w:r w:rsidRPr="0017292C">
        <w:rPr>
          <w:rFonts w:ascii="Times New Roman" w:cs="Times New Roman"/>
          <w:kern w:val="0"/>
          <w:sz w:val="28"/>
          <w:szCs w:val="28"/>
          <w:lang w:val="en-GB"/>
        </w:rPr>
        <w:t>London, 4 October 2012</w:t>
      </w:r>
    </w:p>
    <w:p w14:paraId="187E7276" w14:textId="1A048A72" w:rsidR="00D1326C" w:rsidRPr="0017292C" w:rsidRDefault="00D1326C" w:rsidP="0017292C">
      <w:pPr>
        <w:widowControl/>
        <w:wordWrap/>
        <w:autoSpaceDE/>
        <w:autoSpaceDN/>
        <w:jc w:val="center"/>
        <w:rPr>
          <w:rFonts w:ascii="Times New Roman" w:cs="Times New Roman"/>
          <w:b/>
          <w:kern w:val="0"/>
          <w:sz w:val="28"/>
          <w:szCs w:val="28"/>
          <w:lang w:val="en-GB"/>
        </w:rPr>
      </w:pPr>
      <w:r w:rsidRPr="0017292C">
        <w:rPr>
          <w:rFonts w:ascii="Times New Roman" w:cs="Times New Roman"/>
          <w:b/>
          <w:kern w:val="0"/>
          <w:sz w:val="28"/>
          <w:szCs w:val="28"/>
          <w:lang w:val="en-GB"/>
        </w:rPr>
        <w:t>New Horizons and Institutional Strategies</w:t>
      </w:r>
    </w:p>
    <w:p w14:paraId="45F9C4ED" w14:textId="77777777" w:rsidR="00D1326C" w:rsidRPr="0017292C" w:rsidRDefault="00D1326C" w:rsidP="0017292C">
      <w:pPr>
        <w:widowControl/>
        <w:wordWrap/>
        <w:autoSpaceDE/>
        <w:autoSpaceDN/>
        <w:jc w:val="center"/>
        <w:rPr>
          <w:rFonts w:ascii="Times New Roman" w:cs="Times New Roman"/>
          <w:b/>
          <w:kern w:val="0"/>
          <w:sz w:val="28"/>
          <w:szCs w:val="28"/>
          <w:lang w:val="en-GB"/>
        </w:rPr>
      </w:pPr>
    </w:p>
    <w:p w14:paraId="1B46EC79" w14:textId="3A2D61D6" w:rsidR="004A7A8F" w:rsidRPr="0017292C" w:rsidRDefault="004A7A8F" w:rsidP="0017292C">
      <w:pPr>
        <w:widowControl/>
        <w:wordWrap/>
        <w:autoSpaceDE/>
        <w:autoSpaceDN/>
        <w:jc w:val="center"/>
        <w:rPr>
          <w:rFonts w:ascii="Times New Roman" w:cs="Times New Roman"/>
          <w:b/>
          <w:i/>
          <w:kern w:val="0"/>
          <w:sz w:val="28"/>
          <w:szCs w:val="28"/>
          <w:lang w:val="en-GB"/>
        </w:rPr>
      </w:pPr>
      <w:r w:rsidRPr="0017292C">
        <w:rPr>
          <w:rFonts w:ascii="Times New Roman" w:cs="Times New Roman"/>
          <w:b/>
          <w:i/>
          <w:kern w:val="0"/>
          <w:sz w:val="28"/>
          <w:szCs w:val="28"/>
          <w:lang w:val="en-GB"/>
        </w:rPr>
        <w:t xml:space="preserve">Open Educational Resources (OER): </w:t>
      </w:r>
      <w:r w:rsidR="006120EA" w:rsidRPr="0017292C">
        <w:rPr>
          <w:rFonts w:ascii="Times New Roman" w:cs="Times New Roman"/>
          <w:b/>
          <w:i/>
          <w:kern w:val="0"/>
          <w:sz w:val="28"/>
          <w:szCs w:val="28"/>
          <w:lang w:val="en-GB"/>
        </w:rPr>
        <w:t>A Global Perspective</w:t>
      </w:r>
    </w:p>
    <w:p w14:paraId="0AEAAF8F" w14:textId="77777777" w:rsidR="004A7A8F" w:rsidRPr="0017292C" w:rsidRDefault="004A7A8F" w:rsidP="0017292C">
      <w:pPr>
        <w:widowControl/>
        <w:wordWrap/>
        <w:autoSpaceDE/>
        <w:autoSpaceDN/>
        <w:jc w:val="center"/>
        <w:rPr>
          <w:rFonts w:ascii="Times New Roman" w:cs="Times New Roman"/>
          <w:b/>
          <w:kern w:val="0"/>
          <w:sz w:val="28"/>
          <w:szCs w:val="28"/>
          <w:lang w:val="en-GB"/>
        </w:rPr>
      </w:pPr>
    </w:p>
    <w:p w14:paraId="685DAD01" w14:textId="6D985897" w:rsidR="004A7A8F" w:rsidRPr="0017292C" w:rsidRDefault="00FB5523" w:rsidP="0017292C">
      <w:pPr>
        <w:widowControl/>
        <w:wordWrap/>
        <w:autoSpaceDE/>
        <w:autoSpaceDN/>
        <w:jc w:val="center"/>
        <w:rPr>
          <w:rFonts w:ascii="Times New Roman" w:cs="Times New Roman"/>
          <w:kern w:val="0"/>
          <w:sz w:val="28"/>
          <w:szCs w:val="28"/>
          <w:lang w:val="en-GB"/>
        </w:rPr>
      </w:pPr>
      <w:r w:rsidRPr="0017292C">
        <w:rPr>
          <w:rFonts w:ascii="Times New Roman" w:cs="Times New Roman"/>
          <w:kern w:val="0"/>
          <w:sz w:val="28"/>
          <w:szCs w:val="28"/>
          <w:lang w:val="en-GB"/>
        </w:rPr>
        <w:t>Sir John Daniel</w:t>
      </w:r>
      <w:r w:rsidR="00253DC4" w:rsidRPr="0017292C">
        <w:rPr>
          <w:rFonts w:ascii="Times New Roman" w:cs="Times New Roman"/>
          <w:kern w:val="0"/>
          <w:sz w:val="28"/>
          <w:szCs w:val="28"/>
          <w:lang w:val="en-GB"/>
        </w:rPr>
        <w:t xml:space="preserve"> &amp; Stamenka Uvalić-Trumbić</w:t>
      </w:r>
      <w:r w:rsidR="004A7A8F" w:rsidRPr="0017292C">
        <w:rPr>
          <w:rFonts w:ascii="Times New Roman" w:cs="Times New Roman"/>
          <w:kern w:val="0"/>
          <w:sz w:val="28"/>
          <w:szCs w:val="28"/>
          <w:lang w:val="en-GB"/>
        </w:rPr>
        <w:br/>
      </w:r>
      <w:r w:rsidR="007E71CE" w:rsidRPr="0017292C">
        <w:rPr>
          <w:rFonts w:ascii="Times New Roman" w:cs="Times New Roman"/>
          <w:kern w:val="0"/>
          <w:sz w:val="28"/>
          <w:szCs w:val="28"/>
          <w:lang w:val="en-GB"/>
        </w:rPr>
        <w:t xml:space="preserve">Education Masters, </w:t>
      </w:r>
      <w:r w:rsidR="004A7A8F" w:rsidRPr="0017292C">
        <w:rPr>
          <w:rFonts w:ascii="Times New Roman" w:cs="Times New Roman"/>
          <w:kern w:val="0"/>
          <w:sz w:val="28"/>
          <w:szCs w:val="28"/>
          <w:lang w:val="en-GB"/>
        </w:rPr>
        <w:t>DeTao Masters Academy, China</w:t>
      </w:r>
    </w:p>
    <w:p w14:paraId="6CC2F812" w14:textId="77777777" w:rsidR="00F27B48" w:rsidRPr="0017292C" w:rsidRDefault="00F27B48" w:rsidP="0017292C">
      <w:pPr>
        <w:widowControl/>
        <w:wordWrap/>
        <w:autoSpaceDE/>
        <w:autoSpaceDN/>
        <w:jc w:val="left"/>
        <w:rPr>
          <w:rFonts w:ascii="Times New Roman" w:cs="Times New Roman"/>
          <w:kern w:val="0"/>
          <w:sz w:val="28"/>
          <w:szCs w:val="28"/>
          <w:lang w:val="en-GB"/>
        </w:rPr>
      </w:pPr>
    </w:p>
    <w:p w14:paraId="3B4002CB" w14:textId="29484103" w:rsidR="00D1326C" w:rsidRPr="0017292C" w:rsidRDefault="00D1326C" w:rsidP="0017292C">
      <w:pPr>
        <w:wordWrap/>
        <w:spacing w:after="120"/>
        <w:jc w:val="left"/>
        <w:rPr>
          <w:rFonts w:ascii="Times New Roman" w:eastAsia="Times New Roman" w:cs="Times New Roman"/>
          <w:sz w:val="28"/>
          <w:szCs w:val="28"/>
          <w:u w:val="single"/>
          <w:lang w:val="en-GB"/>
        </w:rPr>
      </w:pPr>
      <w:r w:rsidRPr="0017292C">
        <w:rPr>
          <w:rFonts w:ascii="Times New Roman" w:eastAsia="Times New Roman" w:cs="Times New Roman"/>
          <w:sz w:val="28"/>
          <w:szCs w:val="28"/>
          <w:u w:val="single"/>
          <w:lang w:val="en-GB"/>
        </w:rPr>
        <w:t>Introduction</w:t>
      </w:r>
    </w:p>
    <w:p w14:paraId="15331E45" w14:textId="77777777" w:rsidR="006A187E" w:rsidRPr="0017292C" w:rsidRDefault="00D1326C" w:rsidP="0017292C">
      <w:pPr>
        <w:wordWrap/>
        <w:spacing w:after="120"/>
        <w:jc w:val="left"/>
        <w:rPr>
          <w:rFonts w:ascii="Times New Roman" w:eastAsia="Times New Roman" w:cs="Times New Roman"/>
          <w:sz w:val="28"/>
          <w:szCs w:val="28"/>
          <w:lang w:val="en-GB"/>
        </w:rPr>
      </w:pPr>
      <w:r w:rsidRPr="0017292C">
        <w:rPr>
          <w:rFonts w:ascii="Times New Roman" w:eastAsia="Times New Roman" w:cs="Times New Roman"/>
          <w:sz w:val="28"/>
          <w:szCs w:val="28"/>
          <w:lang w:val="en-GB"/>
        </w:rPr>
        <w:t xml:space="preserve">Thank you very much for inviting us to this interesting event to bring you up to date on Open Educational Resources. </w:t>
      </w:r>
    </w:p>
    <w:p w14:paraId="4F1EE791" w14:textId="77777777" w:rsidR="006A187E" w:rsidRPr="0017292C" w:rsidRDefault="00D1326C" w:rsidP="0017292C">
      <w:pPr>
        <w:wordWrap/>
        <w:spacing w:after="120"/>
        <w:jc w:val="left"/>
        <w:rPr>
          <w:rFonts w:ascii="Times New Roman" w:eastAsia="Times New Roman" w:cs="Times New Roman"/>
          <w:sz w:val="28"/>
          <w:szCs w:val="28"/>
          <w:lang w:val="en-GB"/>
        </w:rPr>
      </w:pPr>
      <w:r w:rsidRPr="0017292C">
        <w:rPr>
          <w:rFonts w:ascii="Times New Roman" w:eastAsia="Times New Roman" w:cs="Times New Roman"/>
          <w:sz w:val="28"/>
          <w:szCs w:val="28"/>
          <w:lang w:val="en-GB"/>
        </w:rPr>
        <w:t>Our qualification for doing this is that Stamenka and I spent the first six months of this year consulting on OER in all regions of the world in preparation for the World OER Congress that was held at UNESCO, Paris in June. That Congress brought together 400 governmental and institutional representatives from over 100 countries and passed, by acclamation, the Paris Declaration on OER that we shall describe.</w:t>
      </w:r>
      <w:r w:rsidR="006A187E" w:rsidRPr="0017292C">
        <w:rPr>
          <w:rFonts w:ascii="Times New Roman" w:eastAsia="Times New Roman" w:cs="Times New Roman"/>
          <w:sz w:val="28"/>
          <w:szCs w:val="28"/>
          <w:lang w:val="en-GB"/>
        </w:rPr>
        <w:t xml:space="preserve"> </w:t>
      </w:r>
    </w:p>
    <w:p w14:paraId="21B7F53F" w14:textId="6FA695B1" w:rsidR="00D1326C" w:rsidRPr="0017292C" w:rsidRDefault="006A187E" w:rsidP="0017292C">
      <w:pPr>
        <w:wordWrap/>
        <w:spacing w:after="120"/>
        <w:jc w:val="left"/>
        <w:rPr>
          <w:rFonts w:ascii="Times New Roman" w:eastAsia="Times New Roman" w:cs="Times New Roman"/>
          <w:i/>
          <w:sz w:val="28"/>
          <w:szCs w:val="28"/>
          <w:lang w:val="en-GB"/>
        </w:rPr>
      </w:pPr>
      <w:r w:rsidRPr="0017292C">
        <w:rPr>
          <w:rFonts w:ascii="Times New Roman" w:eastAsia="Times New Roman" w:cs="Times New Roman"/>
          <w:sz w:val="28"/>
          <w:szCs w:val="28"/>
          <w:lang w:val="en-GB"/>
        </w:rPr>
        <w:t xml:space="preserve">Our title is </w:t>
      </w:r>
      <w:r w:rsidRPr="0017292C">
        <w:rPr>
          <w:rFonts w:ascii="Times New Roman" w:eastAsia="Times New Roman" w:cs="Times New Roman"/>
          <w:i/>
          <w:sz w:val="28"/>
          <w:szCs w:val="28"/>
          <w:lang w:val="en-GB"/>
        </w:rPr>
        <w:t>Open Educational Resources: A Global Perspective.</w:t>
      </w:r>
      <w:bookmarkStart w:id="0" w:name="_GoBack"/>
      <w:bookmarkEnd w:id="0"/>
    </w:p>
    <w:p w14:paraId="6634F16D" w14:textId="166D5B1A" w:rsidR="00D1326C" w:rsidRPr="0017292C" w:rsidRDefault="00D1326C" w:rsidP="0017292C">
      <w:pPr>
        <w:wordWrap/>
        <w:spacing w:after="120"/>
        <w:jc w:val="left"/>
        <w:rPr>
          <w:rFonts w:ascii="Times New Roman" w:eastAsia="Times New Roman" w:cs="Times New Roman"/>
          <w:sz w:val="28"/>
          <w:szCs w:val="28"/>
          <w:lang w:val="en-GB"/>
        </w:rPr>
      </w:pPr>
      <w:r w:rsidRPr="0017292C">
        <w:rPr>
          <w:rFonts w:ascii="Times New Roman" w:eastAsia="Times New Roman" w:cs="Times New Roman"/>
          <w:sz w:val="28"/>
          <w:szCs w:val="28"/>
          <w:lang w:val="en-GB"/>
        </w:rPr>
        <w:t xml:space="preserve">Our short address will be in two parts followed by a period for discussion. </w:t>
      </w:r>
    </w:p>
    <w:p w14:paraId="703E05B1" w14:textId="310A577A" w:rsidR="00D1326C" w:rsidRPr="0017292C" w:rsidRDefault="00D1326C" w:rsidP="0017292C">
      <w:pPr>
        <w:wordWrap/>
        <w:spacing w:after="120"/>
        <w:jc w:val="left"/>
        <w:rPr>
          <w:rFonts w:ascii="Times New Roman" w:eastAsia="Times New Roman" w:cs="Times New Roman"/>
          <w:sz w:val="28"/>
          <w:szCs w:val="28"/>
          <w:lang w:val="en-GB"/>
        </w:rPr>
      </w:pPr>
      <w:r w:rsidRPr="0017292C">
        <w:rPr>
          <w:rFonts w:ascii="Times New Roman" w:eastAsia="Times New Roman" w:cs="Times New Roman"/>
          <w:sz w:val="28"/>
          <w:szCs w:val="28"/>
          <w:lang w:val="en-GB"/>
        </w:rPr>
        <w:t xml:space="preserve">First, I will set the scene by taking you through the short history of OER and then my colleague Stamenka </w:t>
      </w:r>
      <w:r w:rsidRPr="0017292C">
        <w:rPr>
          <w:rFonts w:ascii="Times New Roman" w:cs="Times New Roman"/>
          <w:kern w:val="0"/>
          <w:sz w:val="28"/>
          <w:szCs w:val="28"/>
          <w:lang w:val="en-GB"/>
        </w:rPr>
        <w:t>Uvalić-Trumbić will describe the Regional Policy Forums that revealed the state of play on OER around the world and allowed us to develop the draft Declaration in a thoroughly consultative and iterative manner.</w:t>
      </w:r>
    </w:p>
    <w:p w14:paraId="6FCEABC0" w14:textId="74333950" w:rsidR="00456761" w:rsidRPr="0017292C" w:rsidRDefault="00456761" w:rsidP="0017292C">
      <w:pPr>
        <w:wordWrap/>
        <w:spacing w:after="120"/>
        <w:jc w:val="left"/>
        <w:rPr>
          <w:rFonts w:ascii="Times New Roman" w:eastAsia="Times New Roman" w:cs="Times New Roman"/>
          <w:sz w:val="28"/>
          <w:szCs w:val="28"/>
          <w:u w:val="single"/>
          <w:lang w:val="en-GB"/>
        </w:rPr>
      </w:pPr>
      <w:r w:rsidRPr="0017292C">
        <w:rPr>
          <w:rFonts w:ascii="Times New Roman" w:eastAsia="Times New Roman" w:cs="Times New Roman"/>
          <w:sz w:val="28"/>
          <w:szCs w:val="28"/>
          <w:u w:val="single"/>
          <w:lang w:val="en-GB"/>
        </w:rPr>
        <w:t>Open Educational Resources: early history</w:t>
      </w:r>
    </w:p>
    <w:p w14:paraId="463241E1" w14:textId="11162956" w:rsidR="00EC747E" w:rsidRPr="0017292C" w:rsidRDefault="00EC747E" w:rsidP="0017292C">
      <w:pPr>
        <w:wordWrap/>
        <w:spacing w:after="120"/>
        <w:jc w:val="left"/>
        <w:rPr>
          <w:rFonts w:ascii="Times New Roman" w:cs="Times New Roman"/>
          <w:sz w:val="28"/>
          <w:szCs w:val="28"/>
          <w:lang w:val="en-GB"/>
        </w:rPr>
      </w:pPr>
      <w:r w:rsidRPr="0017292C">
        <w:rPr>
          <w:rFonts w:ascii="Times New Roman" w:cs="Times New Roman"/>
          <w:sz w:val="28"/>
          <w:szCs w:val="28"/>
          <w:lang w:val="en-GB"/>
        </w:rPr>
        <w:t>OER are educational materials that may be freely accessed, reused, modified and shared.</w:t>
      </w:r>
    </w:p>
    <w:p w14:paraId="0BF93E13" w14:textId="120F9510" w:rsidR="00456761" w:rsidRPr="0017292C" w:rsidRDefault="00456761" w:rsidP="0017292C">
      <w:pPr>
        <w:wordWrap/>
        <w:spacing w:after="120"/>
        <w:jc w:val="left"/>
        <w:rPr>
          <w:rFonts w:ascii="Times New Roman" w:cs="Times New Roman"/>
          <w:sz w:val="28"/>
          <w:szCs w:val="28"/>
          <w:lang w:val="en-GB"/>
        </w:rPr>
      </w:pPr>
      <w:r w:rsidRPr="0017292C">
        <w:rPr>
          <w:rFonts w:ascii="Times New Roman" w:cs="Times New Roman"/>
          <w:sz w:val="28"/>
          <w:szCs w:val="28"/>
          <w:lang w:val="en-GB"/>
        </w:rPr>
        <w:t>Open Educational Resources are part of a wider trend towards greater openness and sharing that has been gathering momentum for over twenty years. It is helpful to divide its manifestations in education into three inter-related elements.</w:t>
      </w:r>
    </w:p>
    <w:p w14:paraId="69DE6676" w14:textId="1B98979D" w:rsidR="00456761" w:rsidRPr="0017292C" w:rsidRDefault="00456761" w:rsidP="0017292C">
      <w:pPr>
        <w:wordWrap/>
        <w:spacing w:after="120"/>
        <w:jc w:val="left"/>
        <w:rPr>
          <w:rFonts w:ascii="Times New Roman" w:cs="Times New Roman"/>
          <w:sz w:val="28"/>
          <w:szCs w:val="28"/>
          <w:lang w:val="en-GB"/>
        </w:rPr>
      </w:pPr>
      <w:r w:rsidRPr="0017292C">
        <w:rPr>
          <w:rFonts w:ascii="Times New Roman" w:cs="Times New Roman"/>
          <w:sz w:val="28"/>
          <w:szCs w:val="28"/>
          <w:lang w:val="en-GB"/>
        </w:rPr>
        <w:t>First, Open Source Software has a lo</w:t>
      </w:r>
      <w:r w:rsidR="00FA564F" w:rsidRPr="0017292C">
        <w:rPr>
          <w:rFonts w:ascii="Times New Roman" w:cs="Times New Roman"/>
          <w:sz w:val="28"/>
          <w:szCs w:val="28"/>
          <w:lang w:val="en-GB"/>
        </w:rPr>
        <w:t>ng history.  Second, the term ‘Open A</w:t>
      </w:r>
      <w:r w:rsidRPr="0017292C">
        <w:rPr>
          <w:rFonts w:ascii="Times New Roman" w:cs="Times New Roman"/>
          <w:sz w:val="28"/>
          <w:szCs w:val="28"/>
          <w:lang w:val="en-GB"/>
        </w:rPr>
        <w:t>ccess’ usually refers to open access to research results, especially where the research has been supported by public funds. The open access movement is thriving although still controversial</w:t>
      </w:r>
      <w:r w:rsidR="003F4A0F" w:rsidRPr="0017292C">
        <w:rPr>
          <w:rFonts w:ascii="Times New Roman" w:cs="Times New Roman"/>
          <w:sz w:val="28"/>
          <w:szCs w:val="28"/>
          <w:lang w:val="en-GB"/>
        </w:rPr>
        <w:t>, particularly</w:t>
      </w:r>
      <w:r w:rsidRPr="0017292C">
        <w:rPr>
          <w:rFonts w:ascii="Times New Roman" w:cs="Times New Roman"/>
          <w:sz w:val="28"/>
          <w:szCs w:val="28"/>
          <w:lang w:val="en-GB"/>
        </w:rPr>
        <w:t xml:space="preserve"> with the publishers of scientific journals.</w:t>
      </w:r>
    </w:p>
    <w:p w14:paraId="16221FA5" w14:textId="77777777" w:rsidR="00A929A8" w:rsidRPr="0017292C" w:rsidRDefault="00456761" w:rsidP="0017292C">
      <w:pPr>
        <w:wordWrap/>
        <w:spacing w:after="120"/>
        <w:jc w:val="left"/>
        <w:rPr>
          <w:rFonts w:ascii="Times New Roman" w:cs="Times New Roman"/>
          <w:sz w:val="28"/>
          <w:szCs w:val="28"/>
          <w:lang w:val="en-GB"/>
        </w:rPr>
      </w:pPr>
      <w:r w:rsidRPr="0017292C">
        <w:rPr>
          <w:rFonts w:ascii="Times New Roman" w:cs="Times New Roman"/>
          <w:sz w:val="28"/>
          <w:szCs w:val="28"/>
          <w:lang w:val="en-GB"/>
        </w:rPr>
        <w:t>Third, Open Educational Resources are defined as educational materials that may be freely accessed, reused, modified and shared. This includes materials in all formats because</w:t>
      </w:r>
      <w:r w:rsidR="00FA564F" w:rsidRPr="0017292C">
        <w:rPr>
          <w:rFonts w:ascii="Times New Roman" w:cs="Times New Roman"/>
          <w:sz w:val="28"/>
          <w:szCs w:val="28"/>
          <w:lang w:val="en-GB"/>
        </w:rPr>
        <w:t>,</w:t>
      </w:r>
      <w:r w:rsidRPr="0017292C">
        <w:rPr>
          <w:rFonts w:ascii="Times New Roman" w:cs="Times New Roman"/>
          <w:sz w:val="28"/>
          <w:szCs w:val="28"/>
          <w:lang w:val="en-GB"/>
        </w:rPr>
        <w:t xml:space="preserve"> while nearly all OER are generated through digital technology, they are often used in print format</w:t>
      </w:r>
      <w:r w:rsidR="00FA564F" w:rsidRPr="0017292C">
        <w:rPr>
          <w:rFonts w:ascii="Times New Roman" w:cs="Times New Roman"/>
          <w:sz w:val="28"/>
          <w:szCs w:val="28"/>
          <w:lang w:val="en-GB"/>
        </w:rPr>
        <w:t>s</w:t>
      </w:r>
      <w:r w:rsidRPr="0017292C">
        <w:rPr>
          <w:rFonts w:ascii="Times New Roman" w:cs="Times New Roman"/>
          <w:sz w:val="28"/>
          <w:szCs w:val="28"/>
          <w:lang w:val="en-GB"/>
        </w:rPr>
        <w:t xml:space="preserve">. </w:t>
      </w:r>
    </w:p>
    <w:p w14:paraId="107F30B2" w14:textId="77777777" w:rsidR="00A929A8" w:rsidRPr="0017292C" w:rsidRDefault="00456761" w:rsidP="0017292C">
      <w:pPr>
        <w:wordWrap/>
        <w:spacing w:after="120"/>
        <w:jc w:val="left"/>
        <w:rPr>
          <w:rFonts w:ascii="Times New Roman" w:cs="Times New Roman"/>
          <w:sz w:val="28"/>
          <w:szCs w:val="28"/>
          <w:lang w:val="en-GB"/>
        </w:rPr>
      </w:pPr>
      <w:r w:rsidRPr="0017292C">
        <w:rPr>
          <w:rFonts w:ascii="Times New Roman" w:cs="Times New Roman"/>
          <w:sz w:val="28"/>
          <w:szCs w:val="28"/>
          <w:lang w:val="en-GB"/>
        </w:rPr>
        <w:t xml:space="preserve">The term Open Educational Resources, or OER, was coined at a forum held at UNESCO exactly a decade ago. The topic was the </w:t>
      </w:r>
      <w:r w:rsidRPr="0017292C">
        <w:rPr>
          <w:rFonts w:ascii="Times New Roman" w:cs="Times New Roman"/>
          <w:i/>
          <w:sz w:val="28"/>
          <w:szCs w:val="28"/>
          <w:lang w:val="en-GB"/>
        </w:rPr>
        <w:t xml:space="preserve">Impact of Open Courseware for </w:t>
      </w:r>
      <w:r w:rsidRPr="0017292C">
        <w:rPr>
          <w:rFonts w:ascii="Times New Roman" w:cs="Times New Roman"/>
          <w:i/>
          <w:sz w:val="28"/>
          <w:szCs w:val="28"/>
          <w:lang w:val="en-GB"/>
        </w:rPr>
        <w:lastRenderedPageBreak/>
        <w:t xml:space="preserve">Higher Education in Developing Countries </w:t>
      </w:r>
      <w:r w:rsidRPr="0017292C">
        <w:rPr>
          <w:rFonts w:ascii="Times New Roman" w:cs="Times New Roman"/>
          <w:sz w:val="28"/>
          <w:szCs w:val="28"/>
          <w:lang w:val="en-GB"/>
        </w:rPr>
        <w:t>and reflected the growing movement, launched a little earlier by the Massachusetts Institute of Technology (MIT)</w:t>
      </w:r>
      <w:r w:rsidR="00FA564F" w:rsidRPr="0017292C">
        <w:rPr>
          <w:rFonts w:ascii="Times New Roman" w:cs="Times New Roman"/>
          <w:sz w:val="28"/>
          <w:szCs w:val="28"/>
          <w:lang w:val="en-GB"/>
        </w:rPr>
        <w:t>,</w:t>
      </w:r>
      <w:r w:rsidRPr="0017292C">
        <w:rPr>
          <w:rFonts w:ascii="Times New Roman" w:cs="Times New Roman"/>
          <w:sz w:val="28"/>
          <w:szCs w:val="28"/>
          <w:lang w:val="en-GB"/>
        </w:rPr>
        <w:t xml:space="preserve"> to make educational materials freely available for adaptation and reuse. </w:t>
      </w:r>
    </w:p>
    <w:p w14:paraId="69F95CCD" w14:textId="7A7BD7DB" w:rsidR="00456761" w:rsidRPr="0017292C" w:rsidRDefault="00456761" w:rsidP="0017292C">
      <w:pPr>
        <w:wordWrap/>
        <w:spacing w:after="120"/>
        <w:jc w:val="left"/>
        <w:rPr>
          <w:rFonts w:ascii="Times New Roman" w:cs="Times New Roman"/>
          <w:sz w:val="28"/>
          <w:szCs w:val="28"/>
          <w:lang w:val="en-GB"/>
        </w:rPr>
      </w:pPr>
      <w:r w:rsidRPr="0017292C">
        <w:rPr>
          <w:rFonts w:ascii="Times New Roman" w:cs="Times New Roman"/>
          <w:sz w:val="28"/>
          <w:szCs w:val="28"/>
          <w:lang w:val="en-GB"/>
        </w:rPr>
        <w:t xml:space="preserve">Participants at the Forum declared “their wish to develop together a universal educational resource for the whole of humanity, to be referred to henceforth as </w:t>
      </w:r>
      <w:r w:rsidRPr="0017292C">
        <w:rPr>
          <w:rFonts w:ascii="Times New Roman" w:cs="Times New Roman"/>
          <w:bCs/>
          <w:sz w:val="28"/>
          <w:szCs w:val="28"/>
          <w:lang w:val="en-GB"/>
        </w:rPr>
        <w:t>Open Educational Resources</w:t>
      </w:r>
      <w:r w:rsidRPr="0017292C">
        <w:rPr>
          <w:rFonts w:ascii="Times New Roman" w:cs="Times New Roman"/>
          <w:sz w:val="28"/>
          <w:szCs w:val="28"/>
          <w:lang w:val="en-GB"/>
        </w:rPr>
        <w:t>”.</w:t>
      </w:r>
    </w:p>
    <w:p w14:paraId="1E6A123F" w14:textId="77777777" w:rsidR="00456761" w:rsidRPr="0017292C" w:rsidRDefault="00456761" w:rsidP="0017292C">
      <w:pPr>
        <w:wordWrap/>
        <w:spacing w:after="120"/>
        <w:jc w:val="left"/>
        <w:rPr>
          <w:rFonts w:ascii="Times New Roman" w:cs="Times New Roman"/>
          <w:sz w:val="28"/>
          <w:szCs w:val="28"/>
          <w:lang w:val="en-GB"/>
        </w:rPr>
      </w:pPr>
      <w:r w:rsidRPr="0017292C">
        <w:rPr>
          <w:rFonts w:ascii="Times New Roman" w:cs="Times New Roman"/>
          <w:sz w:val="28"/>
          <w:szCs w:val="28"/>
          <w:lang w:val="en-GB"/>
        </w:rPr>
        <w:t xml:space="preserve">The Open Educational Resources movement has gathered accelerating momentum since that 2002 Forum thanks to the commitment of educational institutions, NGOs and some governments to making educational material freely available for reuse, notably where that material was created with public funds. </w:t>
      </w:r>
    </w:p>
    <w:p w14:paraId="664AB255" w14:textId="065A43AA" w:rsidR="00456761" w:rsidRPr="0017292C" w:rsidRDefault="006A187E" w:rsidP="0017292C">
      <w:pPr>
        <w:wordWrap/>
        <w:spacing w:after="120"/>
        <w:jc w:val="left"/>
        <w:rPr>
          <w:rFonts w:ascii="Times New Roman" w:cs="Times New Roman"/>
          <w:sz w:val="28"/>
          <w:szCs w:val="28"/>
          <w:lang w:val="en-GB"/>
        </w:rPr>
      </w:pPr>
      <w:r w:rsidRPr="0017292C">
        <w:rPr>
          <w:rFonts w:ascii="Times New Roman" w:cs="Times New Roman"/>
          <w:sz w:val="28"/>
          <w:szCs w:val="28"/>
          <w:lang w:val="en-GB"/>
        </w:rPr>
        <w:t>The</w:t>
      </w:r>
      <w:r w:rsidR="00456761" w:rsidRPr="0017292C">
        <w:rPr>
          <w:rFonts w:ascii="Times New Roman" w:cs="Times New Roman"/>
          <w:sz w:val="28"/>
          <w:szCs w:val="28"/>
          <w:lang w:val="en-GB"/>
        </w:rPr>
        <w:t xml:space="preserve"> World OER Congress</w:t>
      </w:r>
      <w:r w:rsidRPr="0017292C">
        <w:rPr>
          <w:rFonts w:ascii="Times New Roman" w:cs="Times New Roman"/>
          <w:sz w:val="28"/>
          <w:szCs w:val="28"/>
          <w:lang w:val="en-GB"/>
        </w:rPr>
        <w:t xml:space="preserve"> that was held in Paris in June was</w:t>
      </w:r>
      <w:r w:rsidR="00456761" w:rsidRPr="0017292C">
        <w:rPr>
          <w:rFonts w:ascii="Times New Roman" w:cs="Times New Roman"/>
          <w:sz w:val="28"/>
          <w:szCs w:val="28"/>
          <w:lang w:val="en-GB"/>
        </w:rPr>
        <w:t xml:space="preserve"> partly as a celebration of the tenth anniversary of that important UNESCO 2002 Forum, which created a global movement for the open licensing of educational and creative works. </w:t>
      </w:r>
    </w:p>
    <w:p w14:paraId="3361E518" w14:textId="2EF39E78" w:rsidR="00513A81" w:rsidRPr="0017292C" w:rsidRDefault="000011C9" w:rsidP="0017292C">
      <w:pPr>
        <w:wordWrap/>
        <w:spacing w:after="120"/>
        <w:jc w:val="left"/>
        <w:rPr>
          <w:rFonts w:ascii="Times New Roman" w:cs="Times New Roman"/>
          <w:sz w:val="28"/>
          <w:szCs w:val="28"/>
          <w:lang w:val="en-GB"/>
        </w:rPr>
      </w:pPr>
      <w:r w:rsidRPr="0017292C">
        <w:rPr>
          <w:rFonts w:ascii="Times New Roman" w:cs="Times New Roman"/>
          <w:sz w:val="28"/>
          <w:szCs w:val="28"/>
          <w:lang w:val="en-GB"/>
        </w:rPr>
        <w:t>Back i</w:t>
      </w:r>
      <w:r w:rsidR="00396CE1" w:rsidRPr="0017292C">
        <w:rPr>
          <w:rFonts w:ascii="Times New Roman" w:cs="Times New Roman"/>
          <w:sz w:val="28"/>
          <w:szCs w:val="28"/>
          <w:lang w:val="en-GB"/>
        </w:rPr>
        <w:t>n</w:t>
      </w:r>
      <w:r w:rsidR="00456761" w:rsidRPr="0017292C">
        <w:rPr>
          <w:rFonts w:ascii="Times New Roman" w:cs="Times New Roman"/>
          <w:sz w:val="28"/>
          <w:szCs w:val="28"/>
          <w:lang w:val="en-GB"/>
        </w:rPr>
        <w:t xml:space="preserve"> 2009 the UNESCO World Conference on Higher Educ</w:t>
      </w:r>
      <w:r w:rsidR="00396CE1" w:rsidRPr="0017292C">
        <w:rPr>
          <w:rFonts w:ascii="Times New Roman" w:cs="Times New Roman"/>
          <w:sz w:val="28"/>
          <w:szCs w:val="28"/>
          <w:lang w:val="en-GB"/>
        </w:rPr>
        <w:t xml:space="preserve">ation brought together </w:t>
      </w:r>
      <w:r w:rsidR="00456761" w:rsidRPr="0017292C">
        <w:rPr>
          <w:rFonts w:ascii="Times New Roman" w:cs="Times New Roman"/>
          <w:sz w:val="28"/>
          <w:szCs w:val="28"/>
          <w:lang w:val="en-GB"/>
        </w:rPr>
        <w:t>2,000 participants represent</w:t>
      </w:r>
      <w:r w:rsidRPr="0017292C">
        <w:rPr>
          <w:rFonts w:ascii="Times New Roman" w:cs="Times New Roman"/>
          <w:sz w:val="28"/>
          <w:szCs w:val="28"/>
          <w:lang w:val="en-GB"/>
        </w:rPr>
        <w:t xml:space="preserve">ing higher education worldwide. It </w:t>
      </w:r>
      <w:r w:rsidR="00456761" w:rsidRPr="0017292C">
        <w:rPr>
          <w:rFonts w:ascii="Times New Roman" w:cs="Times New Roman"/>
          <w:sz w:val="28"/>
          <w:szCs w:val="28"/>
          <w:lang w:val="en-GB"/>
        </w:rPr>
        <w:t>urged governments to give more attenti</w:t>
      </w:r>
      <w:r w:rsidR="00396CE1" w:rsidRPr="0017292C">
        <w:rPr>
          <w:rFonts w:ascii="Times New Roman" w:cs="Times New Roman"/>
          <w:sz w:val="28"/>
          <w:szCs w:val="28"/>
          <w:lang w:val="en-GB"/>
        </w:rPr>
        <w:t>on to the roles of ICT and OER and</w:t>
      </w:r>
      <w:r w:rsidRPr="0017292C">
        <w:rPr>
          <w:rFonts w:ascii="Times New Roman" w:cs="Times New Roman"/>
          <w:sz w:val="28"/>
          <w:szCs w:val="28"/>
          <w:lang w:val="en-GB"/>
        </w:rPr>
        <w:t xml:space="preserve"> the same year</w:t>
      </w:r>
      <w:r w:rsidR="001C2CB2" w:rsidRPr="0017292C">
        <w:rPr>
          <w:rFonts w:ascii="Times New Roman" w:cs="Times New Roman"/>
          <w:sz w:val="28"/>
          <w:szCs w:val="28"/>
          <w:lang w:val="en-GB"/>
        </w:rPr>
        <w:t xml:space="preserve"> the</w:t>
      </w:r>
      <w:r w:rsidR="00456761" w:rsidRPr="0017292C">
        <w:rPr>
          <w:rFonts w:ascii="Times New Roman" w:cs="Times New Roman"/>
          <w:sz w:val="28"/>
          <w:szCs w:val="28"/>
          <w:lang w:val="en-GB"/>
        </w:rPr>
        <w:t xml:space="preserve"> General Conferen</w:t>
      </w:r>
      <w:r w:rsidRPr="0017292C">
        <w:rPr>
          <w:rFonts w:ascii="Times New Roman" w:cs="Times New Roman"/>
          <w:sz w:val="28"/>
          <w:szCs w:val="28"/>
          <w:lang w:val="en-GB"/>
        </w:rPr>
        <w:t>ce told UNESCO</w:t>
      </w:r>
      <w:r w:rsidR="00FA564F" w:rsidRPr="0017292C">
        <w:rPr>
          <w:rFonts w:ascii="Times New Roman" w:cs="Times New Roman"/>
          <w:sz w:val="28"/>
          <w:szCs w:val="28"/>
          <w:lang w:val="en-GB"/>
        </w:rPr>
        <w:t xml:space="preserve"> to promote OER more actively</w:t>
      </w:r>
      <w:r w:rsidR="00396CE1" w:rsidRPr="0017292C">
        <w:rPr>
          <w:rFonts w:ascii="Times New Roman" w:cs="Times New Roman"/>
          <w:sz w:val="28"/>
          <w:szCs w:val="28"/>
          <w:lang w:val="en-GB"/>
        </w:rPr>
        <w:t xml:space="preserve"> to </w:t>
      </w:r>
      <w:r w:rsidR="00456761" w:rsidRPr="0017292C">
        <w:rPr>
          <w:rFonts w:ascii="Times New Roman" w:cs="Times New Roman"/>
          <w:sz w:val="28"/>
          <w:szCs w:val="28"/>
          <w:lang w:val="en-GB"/>
        </w:rPr>
        <w:t>governments</w:t>
      </w:r>
      <w:r w:rsidR="00396CE1" w:rsidRPr="0017292C">
        <w:rPr>
          <w:rFonts w:ascii="Times New Roman" w:cs="Times New Roman"/>
          <w:sz w:val="28"/>
          <w:szCs w:val="28"/>
          <w:lang w:val="en-GB"/>
        </w:rPr>
        <w:t xml:space="preserve"> and educational leaders. </w:t>
      </w:r>
    </w:p>
    <w:p w14:paraId="127E8037" w14:textId="1DF38394" w:rsidR="00F36852" w:rsidRPr="0017292C" w:rsidRDefault="00456761" w:rsidP="0017292C">
      <w:pPr>
        <w:wordWrap/>
        <w:spacing w:after="120"/>
        <w:jc w:val="left"/>
        <w:rPr>
          <w:rFonts w:ascii="Times New Roman" w:cs="Times New Roman"/>
          <w:sz w:val="28"/>
          <w:szCs w:val="28"/>
          <w:lang w:val="en-GB"/>
        </w:rPr>
      </w:pPr>
      <w:r w:rsidRPr="0017292C">
        <w:rPr>
          <w:rFonts w:ascii="Times New Roman" w:cs="Times New Roman"/>
          <w:sz w:val="28"/>
          <w:szCs w:val="28"/>
          <w:lang w:val="en-GB"/>
        </w:rPr>
        <w:t>UNESCO and the Commonwealth of Learning</w:t>
      </w:r>
      <w:r w:rsidR="00FA564F" w:rsidRPr="0017292C">
        <w:rPr>
          <w:rFonts w:ascii="Times New Roman" w:cs="Times New Roman"/>
          <w:sz w:val="28"/>
          <w:szCs w:val="28"/>
          <w:lang w:val="en-GB"/>
        </w:rPr>
        <w:t xml:space="preserve"> then</w:t>
      </w:r>
      <w:r w:rsidR="00396CE1" w:rsidRPr="0017292C">
        <w:rPr>
          <w:rFonts w:ascii="Times New Roman" w:cs="Times New Roman"/>
          <w:sz w:val="28"/>
          <w:szCs w:val="28"/>
          <w:lang w:val="en-GB"/>
        </w:rPr>
        <w:t xml:space="preserve"> teamed up</w:t>
      </w:r>
      <w:r w:rsidR="00FA564F" w:rsidRPr="0017292C">
        <w:rPr>
          <w:rFonts w:ascii="Times New Roman" w:cs="Times New Roman"/>
          <w:sz w:val="28"/>
          <w:szCs w:val="28"/>
          <w:lang w:val="en-GB"/>
        </w:rPr>
        <w:t xml:space="preserve"> to work on</w:t>
      </w:r>
      <w:r w:rsidRPr="0017292C">
        <w:rPr>
          <w:rFonts w:ascii="Times New Roman" w:cs="Times New Roman"/>
          <w:sz w:val="28"/>
          <w:szCs w:val="28"/>
          <w:lang w:val="en-GB"/>
        </w:rPr>
        <w:t xml:space="preserve"> a</w:t>
      </w:r>
      <w:r w:rsidR="00396CE1" w:rsidRPr="0017292C">
        <w:rPr>
          <w:rFonts w:ascii="Times New Roman" w:cs="Times New Roman"/>
          <w:sz w:val="28"/>
          <w:szCs w:val="28"/>
          <w:lang w:val="en-GB"/>
        </w:rPr>
        <w:t>wareness raising and advocacy, beginning in 2010-2011 with workshops for educational leaders in Africa and Asia</w:t>
      </w:r>
      <w:r w:rsidRPr="0017292C">
        <w:rPr>
          <w:rFonts w:ascii="Times New Roman" w:cs="Times New Roman"/>
          <w:sz w:val="28"/>
          <w:szCs w:val="28"/>
          <w:lang w:val="en-GB"/>
        </w:rPr>
        <w:t>.</w:t>
      </w:r>
      <w:r w:rsidR="00F36852" w:rsidRPr="0017292C">
        <w:rPr>
          <w:rFonts w:ascii="Times New Roman" w:cs="Times New Roman"/>
          <w:sz w:val="28"/>
          <w:szCs w:val="28"/>
          <w:lang w:val="en-GB"/>
        </w:rPr>
        <w:t xml:space="preserve"> </w:t>
      </w:r>
    </w:p>
    <w:p w14:paraId="7267F22A" w14:textId="15E56F82" w:rsidR="00E20E3B" w:rsidRPr="0017292C" w:rsidRDefault="00F36852" w:rsidP="0017292C">
      <w:pPr>
        <w:wordWrap/>
        <w:spacing w:after="120"/>
        <w:ind w:right="-6"/>
        <w:jc w:val="left"/>
        <w:rPr>
          <w:rFonts w:ascii="Times New Roman" w:cs="Times New Roman"/>
          <w:sz w:val="28"/>
          <w:szCs w:val="28"/>
          <w:lang w:val="en-GB"/>
        </w:rPr>
      </w:pPr>
      <w:r w:rsidRPr="0017292C">
        <w:rPr>
          <w:rFonts w:ascii="Times New Roman" w:cs="Times New Roman"/>
          <w:sz w:val="28"/>
          <w:szCs w:val="28"/>
          <w:lang w:val="en-GB"/>
        </w:rPr>
        <w:t>Following those meetings UNESCO and COL produced two basic doc</w:t>
      </w:r>
      <w:r w:rsidR="00FA564F" w:rsidRPr="0017292C">
        <w:rPr>
          <w:rFonts w:ascii="Times New Roman" w:cs="Times New Roman"/>
          <w:sz w:val="28"/>
          <w:szCs w:val="28"/>
          <w:lang w:val="en-GB"/>
        </w:rPr>
        <w:t xml:space="preserve">uments that are available </w:t>
      </w:r>
      <w:r w:rsidR="00E20E3B" w:rsidRPr="0017292C">
        <w:rPr>
          <w:rFonts w:ascii="Times New Roman" w:cs="Times New Roman"/>
          <w:sz w:val="28"/>
          <w:szCs w:val="28"/>
          <w:lang w:val="en-GB"/>
        </w:rPr>
        <w:t>for download</w:t>
      </w:r>
      <w:r w:rsidRPr="0017292C">
        <w:rPr>
          <w:rFonts w:ascii="Times New Roman" w:cs="Times New Roman"/>
          <w:sz w:val="28"/>
          <w:szCs w:val="28"/>
          <w:lang w:val="en-GB"/>
        </w:rPr>
        <w:t xml:space="preserve">: </w:t>
      </w:r>
      <w:r w:rsidRPr="0017292C">
        <w:rPr>
          <w:rFonts w:ascii="Times New Roman" w:cs="Times New Roman"/>
          <w:i/>
          <w:sz w:val="28"/>
          <w:szCs w:val="28"/>
          <w:lang w:val="en-GB"/>
        </w:rPr>
        <w:t xml:space="preserve">A Basic Guide to OER </w:t>
      </w:r>
      <w:r w:rsidR="00E20E3B" w:rsidRPr="0017292C">
        <w:rPr>
          <w:rFonts w:ascii="Times New Roman" w:cs="Times New Roman"/>
          <w:sz w:val="28"/>
          <w:szCs w:val="28"/>
          <w:lang w:val="en-GB"/>
        </w:rPr>
        <w:t xml:space="preserve">(UNESCO/COL, 2011a) </w:t>
      </w:r>
      <w:r w:rsidRPr="0017292C">
        <w:rPr>
          <w:rFonts w:ascii="Times New Roman" w:cs="Times New Roman"/>
          <w:sz w:val="28"/>
          <w:szCs w:val="28"/>
          <w:lang w:val="en-GB"/>
        </w:rPr>
        <w:t xml:space="preserve">and </w:t>
      </w:r>
      <w:r w:rsidRPr="0017292C">
        <w:rPr>
          <w:rFonts w:ascii="Times New Roman" w:cs="Times New Roman"/>
          <w:i/>
          <w:sz w:val="28"/>
          <w:szCs w:val="28"/>
          <w:lang w:val="en-GB"/>
        </w:rPr>
        <w:t>Guidelines for OER in Higher Education</w:t>
      </w:r>
      <w:r w:rsidR="00E20E3B" w:rsidRPr="0017292C">
        <w:rPr>
          <w:rFonts w:ascii="Times New Roman" w:cs="Times New Roman"/>
          <w:i/>
          <w:sz w:val="28"/>
          <w:szCs w:val="28"/>
          <w:lang w:val="en-GB"/>
        </w:rPr>
        <w:t xml:space="preserve"> </w:t>
      </w:r>
      <w:r w:rsidR="00E20E3B" w:rsidRPr="0017292C">
        <w:rPr>
          <w:rFonts w:ascii="Times New Roman" w:cs="Times New Roman"/>
          <w:sz w:val="28"/>
          <w:szCs w:val="28"/>
          <w:lang w:val="en-GB"/>
        </w:rPr>
        <w:t>(UNESCO/COL, 2011b)</w:t>
      </w:r>
      <w:r w:rsidRPr="0017292C">
        <w:rPr>
          <w:rFonts w:ascii="Times New Roman" w:cs="Times New Roman"/>
          <w:sz w:val="28"/>
          <w:szCs w:val="28"/>
          <w:lang w:val="en-GB"/>
        </w:rPr>
        <w:t>.</w:t>
      </w:r>
    </w:p>
    <w:p w14:paraId="77DB3B83" w14:textId="708CDE99" w:rsidR="00E20E3B" w:rsidRPr="0017292C" w:rsidRDefault="00FA564F" w:rsidP="0017292C">
      <w:pPr>
        <w:wordWrap/>
        <w:spacing w:after="120"/>
        <w:ind w:right="-6"/>
        <w:jc w:val="left"/>
        <w:rPr>
          <w:rFonts w:ascii="Times New Roman" w:cs="Times New Roman"/>
          <w:sz w:val="28"/>
          <w:szCs w:val="28"/>
          <w:u w:val="single"/>
          <w:lang w:val="en-GB"/>
        </w:rPr>
      </w:pPr>
      <w:r w:rsidRPr="0017292C">
        <w:rPr>
          <w:rFonts w:ascii="Times New Roman" w:cs="Times New Roman"/>
          <w:sz w:val="28"/>
          <w:szCs w:val="28"/>
          <w:u w:val="single"/>
          <w:lang w:val="en-GB"/>
        </w:rPr>
        <w:t>OER: advocacy with</w:t>
      </w:r>
      <w:r w:rsidR="00E20E3B" w:rsidRPr="0017292C">
        <w:rPr>
          <w:rFonts w:ascii="Times New Roman" w:cs="Times New Roman"/>
          <w:sz w:val="28"/>
          <w:szCs w:val="28"/>
          <w:u w:val="single"/>
          <w:lang w:val="en-GB"/>
        </w:rPr>
        <w:t xml:space="preserve"> governments</w:t>
      </w:r>
    </w:p>
    <w:p w14:paraId="68BCB68C" w14:textId="3B3C0B65" w:rsidR="007F2306" w:rsidRPr="0017292C" w:rsidRDefault="001563B0" w:rsidP="0017292C">
      <w:pPr>
        <w:wordWrap/>
        <w:spacing w:after="120"/>
        <w:ind w:right="-7"/>
        <w:jc w:val="left"/>
        <w:rPr>
          <w:rFonts w:ascii="Times New Roman" w:cs="Times New Roman"/>
          <w:sz w:val="28"/>
          <w:szCs w:val="28"/>
          <w:lang w:val="en-GB"/>
        </w:rPr>
      </w:pPr>
      <w:r w:rsidRPr="0017292C">
        <w:rPr>
          <w:rFonts w:ascii="Times New Roman" w:cs="Times New Roman"/>
          <w:sz w:val="28"/>
          <w:szCs w:val="28"/>
          <w:lang w:val="en-GB"/>
        </w:rPr>
        <w:t>This year the focus of our advocacy of OER moved to governments. Government</w:t>
      </w:r>
      <w:r w:rsidR="007F2306" w:rsidRPr="0017292C">
        <w:rPr>
          <w:rFonts w:ascii="Times New Roman" w:cs="Times New Roman"/>
          <w:sz w:val="28"/>
          <w:szCs w:val="28"/>
          <w:lang w:val="en-GB"/>
        </w:rPr>
        <w:t>s’ attitudes to OER are crucial because t</w:t>
      </w:r>
      <w:r w:rsidRPr="0017292C">
        <w:rPr>
          <w:rFonts w:ascii="Times New Roman" w:cs="Times New Roman"/>
          <w:sz w:val="28"/>
          <w:szCs w:val="28"/>
          <w:lang w:val="en-GB"/>
        </w:rPr>
        <w:t xml:space="preserve">hey make policies for education; they are major purchasers of textbooks; and they produce a range of educational material. </w:t>
      </w:r>
    </w:p>
    <w:p w14:paraId="7722F0D8" w14:textId="46A7778F" w:rsidR="00F36852" w:rsidRPr="0017292C" w:rsidRDefault="00EB205D" w:rsidP="0017292C">
      <w:pPr>
        <w:wordWrap/>
        <w:spacing w:after="120"/>
        <w:jc w:val="left"/>
        <w:rPr>
          <w:rFonts w:ascii="Times New Roman" w:cs="Times New Roman"/>
          <w:i/>
          <w:sz w:val="28"/>
          <w:szCs w:val="28"/>
          <w:lang w:val="en-GB"/>
        </w:rPr>
      </w:pPr>
      <w:r w:rsidRPr="0017292C">
        <w:rPr>
          <w:rFonts w:ascii="Times New Roman" w:cs="Times New Roman"/>
          <w:i/>
          <w:sz w:val="28"/>
          <w:szCs w:val="28"/>
          <w:lang w:val="en-GB"/>
        </w:rPr>
        <w:t>Survey</w:t>
      </w:r>
    </w:p>
    <w:p w14:paraId="40E0AA2E" w14:textId="2A41013C" w:rsidR="00456761" w:rsidRPr="0017292C" w:rsidRDefault="00EB205D" w:rsidP="0017292C">
      <w:pPr>
        <w:wordWrap/>
        <w:spacing w:after="120"/>
        <w:jc w:val="left"/>
        <w:rPr>
          <w:rFonts w:ascii="Times New Roman" w:cs="Times New Roman"/>
          <w:sz w:val="28"/>
          <w:szCs w:val="28"/>
          <w:lang w:val="en-GB"/>
        </w:rPr>
      </w:pPr>
      <w:r w:rsidRPr="0017292C">
        <w:rPr>
          <w:rFonts w:ascii="Times New Roman" w:cs="Times New Roman"/>
          <w:sz w:val="28"/>
          <w:szCs w:val="28"/>
          <w:lang w:val="en-GB"/>
        </w:rPr>
        <w:t>A</w:t>
      </w:r>
      <w:r w:rsidR="00456761" w:rsidRPr="0017292C">
        <w:rPr>
          <w:rFonts w:ascii="Times New Roman" w:cs="Times New Roman"/>
          <w:sz w:val="28"/>
          <w:szCs w:val="28"/>
          <w:lang w:val="en-GB"/>
        </w:rPr>
        <w:t xml:space="preserve"> first ste</w:t>
      </w:r>
      <w:r w:rsidRPr="0017292C">
        <w:rPr>
          <w:rFonts w:ascii="Times New Roman" w:cs="Times New Roman"/>
          <w:sz w:val="28"/>
          <w:szCs w:val="28"/>
          <w:lang w:val="en-GB"/>
        </w:rPr>
        <w:t>p was to discover more about governments’ expectations</w:t>
      </w:r>
      <w:r w:rsidR="00456761" w:rsidRPr="0017292C">
        <w:rPr>
          <w:rFonts w:ascii="Times New Roman" w:cs="Times New Roman"/>
          <w:sz w:val="28"/>
          <w:szCs w:val="28"/>
          <w:lang w:val="en-GB"/>
        </w:rPr>
        <w:t xml:space="preserve"> for OER and whether they were develop</w:t>
      </w:r>
      <w:r w:rsidRPr="0017292C">
        <w:rPr>
          <w:rFonts w:ascii="Times New Roman" w:cs="Times New Roman"/>
          <w:sz w:val="28"/>
          <w:szCs w:val="28"/>
          <w:lang w:val="en-GB"/>
        </w:rPr>
        <w:t>ing policies for their use. W</w:t>
      </w:r>
      <w:r w:rsidR="00456761" w:rsidRPr="0017292C">
        <w:rPr>
          <w:rFonts w:ascii="Times New Roman" w:cs="Times New Roman"/>
          <w:sz w:val="28"/>
          <w:szCs w:val="28"/>
          <w:lang w:val="en-GB"/>
        </w:rPr>
        <w:t>e conducted a questionnaire s</w:t>
      </w:r>
      <w:r w:rsidRPr="0017292C">
        <w:rPr>
          <w:rFonts w:ascii="Times New Roman" w:cs="Times New Roman"/>
          <w:sz w:val="28"/>
          <w:szCs w:val="28"/>
          <w:lang w:val="en-GB"/>
        </w:rPr>
        <w:t>urvey of all governments and received responses from 100 countries. These were analysed in South Africa</w:t>
      </w:r>
      <w:r w:rsidR="00FA564F" w:rsidRPr="0017292C">
        <w:rPr>
          <w:rFonts w:ascii="Times New Roman" w:cs="Times New Roman"/>
          <w:sz w:val="28"/>
          <w:szCs w:val="28"/>
          <w:lang w:val="en-GB"/>
        </w:rPr>
        <w:t xml:space="preserve"> by Sarah Hoosen</w:t>
      </w:r>
      <w:r w:rsidRPr="0017292C">
        <w:rPr>
          <w:rFonts w:ascii="Times New Roman" w:cs="Times New Roman"/>
          <w:sz w:val="28"/>
          <w:szCs w:val="28"/>
          <w:lang w:val="en-GB"/>
        </w:rPr>
        <w:t xml:space="preserve"> an</w:t>
      </w:r>
      <w:r w:rsidR="006A2A8B" w:rsidRPr="0017292C">
        <w:rPr>
          <w:rFonts w:ascii="Times New Roman" w:cs="Times New Roman"/>
          <w:sz w:val="28"/>
          <w:szCs w:val="28"/>
          <w:lang w:val="en-GB"/>
        </w:rPr>
        <w:t>d</w:t>
      </w:r>
      <w:r w:rsidR="007618CB" w:rsidRPr="0017292C">
        <w:rPr>
          <w:rFonts w:ascii="Times New Roman" w:cs="Times New Roman"/>
          <w:sz w:val="28"/>
          <w:szCs w:val="28"/>
          <w:lang w:val="en-GB"/>
        </w:rPr>
        <w:t xml:space="preserve"> you can download the report.</w:t>
      </w:r>
    </w:p>
    <w:p w14:paraId="05ED8726" w14:textId="1835C6F8" w:rsidR="00456761" w:rsidRPr="0017292C" w:rsidRDefault="006A2A8B" w:rsidP="0017292C">
      <w:pPr>
        <w:wordWrap/>
        <w:spacing w:after="120"/>
        <w:jc w:val="left"/>
        <w:rPr>
          <w:rFonts w:ascii="Times New Roman" w:cs="Times New Roman"/>
          <w:sz w:val="28"/>
          <w:szCs w:val="28"/>
          <w:lang w:val="en-GB"/>
        </w:rPr>
      </w:pPr>
      <w:r w:rsidRPr="0017292C">
        <w:rPr>
          <w:rFonts w:ascii="Times New Roman" w:cs="Times New Roman"/>
          <w:sz w:val="28"/>
          <w:szCs w:val="28"/>
          <w:lang w:val="en-GB"/>
        </w:rPr>
        <w:t>We</w:t>
      </w:r>
      <w:r w:rsidR="007618CB" w:rsidRPr="0017292C">
        <w:rPr>
          <w:rFonts w:ascii="Times New Roman" w:cs="Times New Roman"/>
          <w:sz w:val="28"/>
          <w:szCs w:val="28"/>
          <w:lang w:val="en-GB"/>
        </w:rPr>
        <w:t xml:space="preserve"> shall comment on two</w:t>
      </w:r>
      <w:r w:rsidR="00456761" w:rsidRPr="0017292C">
        <w:rPr>
          <w:rFonts w:ascii="Times New Roman" w:cs="Times New Roman"/>
          <w:sz w:val="28"/>
          <w:szCs w:val="28"/>
          <w:lang w:val="en-GB"/>
        </w:rPr>
        <w:t xml:space="preserve"> issues raised by the survey.</w:t>
      </w:r>
    </w:p>
    <w:p w14:paraId="04666785" w14:textId="77777777" w:rsidR="00456761" w:rsidRPr="0017292C" w:rsidRDefault="00456761" w:rsidP="0017292C">
      <w:pPr>
        <w:wordWrap/>
        <w:spacing w:after="120"/>
        <w:jc w:val="left"/>
        <w:rPr>
          <w:rFonts w:ascii="Times New Roman" w:cs="Times New Roman"/>
          <w:sz w:val="28"/>
          <w:szCs w:val="28"/>
          <w:lang w:val="en-GB"/>
        </w:rPr>
      </w:pPr>
      <w:r w:rsidRPr="0017292C">
        <w:rPr>
          <w:rFonts w:ascii="Times New Roman" w:cs="Times New Roman"/>
          <w:sz w:val="28"/>
          <w:szCs w:val="28"/>
          <w:lang w:val="en-GB"/>
        </w:rPr>
        <w:t>To quote from Sarah Hoosen’s report:</w:t>
      </w:r>
    </w:p>
    <w:p w14:paraId="679DFAF5" w14:textId="77777777" w:rsidR="00456761" w:rsidRPr="0017292C" w:rsidRDefault="00456761" w:rsidP="0017292C">
      <w:pPr>
        <w:wordWrap/>
        <w:spacing w:after="120"/>
        <w:jc w:val="left"/>
        <w:rPr>
          <w:rFonts w:ascii="Times New Roman" w:cs="Times New Roman"/>
          <w:i/>
          <w:sz w:val="28"/>
          <w:szCs w:val="28"/>
          <w:lang w:val="en-GB"/>
        </w:rPr>
      </w:pPr>
      <w:r w:rsidRPr="0017292C">
        <w:rPr>
          <w:rFonts w:ascii="Times New Roman" w:cs="Times New Roman"/>
          <w:i/>
          <w:sz w:val="28"/>
          <w:szCs w:val="28"/>
          <w:lang w:val="en-GB"/>
        </w:rPr>
        <w:t xml:space="preserve">There appears to be great interest in OER across all regions of the world, with several countries embarking on notable OER initiatives. Indeed, the survey itself raised interest and awareness of OER in countries that may not have had much prior exposure to the concept. </w:t>
      </w:r>
    </w:p>
    <w:p w14:paraId="32B17833" w14:textId="1A12B890" w:rsidR="00456761" w:rsidRPr="0017292C" w:rsidRDefault="00456761" w:rsidP="0017292C">
      <w:pPr>
        <w:wordWrap/>
        <w:spacing w:after="120"/>
        <w:jc w:val="left"/>
        <w:rPr>
          <w:rFonts w:ascii="Times New Roman" w:cs="Times New Roman"/>
          <w:sz w:val="28"/>
          <w:szCs w:val="28"/>
          <w:u w:val="single"/>
          <w:lang w:val="en-GB"/>
        </w:rPr>
      </w:pPr>
      <w:r w:rsidRPr="0017292C">
        <w:rPr>
          <w:rFonts w:ascii="Times New Roman" w:cs="Times New Roman"/>
          <w:sz w:val="28"/>
          <w:szCs w:val="28"/>
          <w:u w:val="single"/>
          <w:lang w:val="en-GB"/>
        </w:rPr>
        <w:t>The Business Case</w:t>
      </w:r>
      <w:r w:rsidR="006A2A8B" w:rsidRPr="0017292C">
        <w:rPr>
          <w:rFonts w:ascii="Times New Roman" w:cs="Times New Roman"/>
          <w:sz w:val="28"/>
          <w:szCs w:val="28"/>
          <w:u w:val="single"/>
          <w:lang w:val="en-GB"/>
        </w:rPr>
        <w:t xml:space="preserve"> for OER</w:t>
      </w:r>
    </w:p>
    <w:p w14:paraId="5D5D0548" w14:textId="77777777" w:rsidR="00456761" w:rsidRPr="0017292C" w:rsidRDefault="00456761" w:rsidP="0017292C">
      <w:pPr>
        <w:wordWrap/>
        <w:spacing w:after="120"/>
        <w:jc w:val="left"/>
        <w:rPr>
          <w:rFonts w:ascii="Times New Roman" w:cs="Times New Roman"/>
          <w:sz w:val="28"/>
          <w:szCs w:val="28"/>
          <w:lang w:val="en-GB"/>
        </w:rPr>
      </w:pPr>
      <w:r w:rsidRPr="0017292C">
        <w:rPr>
          <w:rFonts w:ascii="Times New Roman" w:cs="Times New Roman"/>
          <w:sz w:val="28"/>
          <w:szCs w:val="28"/>
          <w:lang w:val="en-GB"/>
        </w:rPr>
        <w:t>Why should governments and institutions have this great interest in OER?</w:t>
      </w:r>
    </w:p>
    <w:p w14:paraId="54A0834E" w14:textId="223D1FE1" w:rsidR="00456761" w:rsidRPr="0017292C" w:rsidRDefault="00456761" w:rsidP="0017292C">
      <w:pPr>
        <w:wordWrap/>
        <w:spacing w:after="120"/>
        <w:jc w:val="left"/>
        <w:rPr>
          <w:rFonts w:ascii="Times New Roman" w:cs="Times New Roman"/>
          <w:sz w:val="28"/>
          <w:szCs w:val="28"/>
          <w:lang w:val="en-GB"/>
        </w:rPr>
      </w:pPr>
      <w:r w:rsidRPr="0017292C">
        <w:rPr>
          <w:rFonts w:ascii="Times New Roman" w:cs="Times New Roman"/>
          <w:sz w:val="28"/>
          <w:szCs w:val="28"/>
          <w:lang w:val="en-GB"/>
        </w:rPr>
        <w:t>When the OER movement began it was motivated primarily by the ideal that knowledge i</w:t>
      </w:r>
      <w:r w:rsidR="007618CB" w:rsidRPr="0017292C">
        <w:rPr>
          <w:rFonts w:ascii="Times New Roman" w:cs="Times New Roman"/>
          <w:sz w:val="28"/>
          <w:szCs w:val="28"/>
          <w:lang w:val="en-GB"/>
        </w:rPr>
        <w:t>s the common wealth of humanity and we should share it</w:t>
      </w:r>
      <w:r w:rsidRPr="0017292C">
        <w:rPr>
          <w:rFonts w:ascii="Times New Roman" w:cs="Times New Roman"/>
          <w:sz w:val="28"/>
          <w:szCs w:val="28"/>
          <w:lang w:val="en-GB"/>
        </w:rPr>
        <w:t>.</w:t>
      </w:r>
      <w:r w:rsidR="007618CB" w:rsidRPr="0017292C">
        <w:rPr>
          <w:rFonts w:ascii="Times New Roman" w:cs="Times New Roman"/>
          <w:sz w:val="28"/>
          <w:szCs w:val="28"/>
          <w:lang w:val="en-GB"/>
        </w:rPr>
        <w:t xml:space="preserve"> Most institutions that created</w:t>
      </w:r>
      <w:r w:rsidR="006A2A8B" w:rsidRPr="0017292C">
        <w:rPr>
          <w:rFonts w:ascii="Times New Roman" w:cs="Times New Roman"/>
          <w:sz w:val="28"/>
          <w:szCs w:val="28"/>
          <w:lang w:val="en-GB"/>
        </w:rPr>
        <w:t xml:space="preserve"> OER relied on donor funding. </w:t>
      </w:r>
      <w:r w:rsidR="007618CB" w:rsidRPr="0017292C">
        <w:rPr>
          <w:rFonts w:ascii="Times New Roman" w:cs="Times New Roman"/>
          <w:sz w:val="28"/>
          <w:szCs w:val="28"/>
          <w:lang w:val="en-GB"/>
        </w:rPr>
        <w:t xml:space="preserve">But the OER movement could not rely </w:t>
      </w:r>
      <w:r w:rsidR="00FA564F" w:rsidRPr="0017292C">
        <w:rPr>
          <w:rFonts w:ascii="Times New Roman" w:cs="Times New Roman"/>
          <w:sz w:val="28"/>
          <w:szCs w:val="28"/>
          <w:lang w:val="en-GB"/>
        </w:rPr>
        <w:t>on donor funding</w:t>
      </w:r>
      <w:r w:rsidR="001C2CB2" w:rsidRPr="0017292C">
        <w:rPr>
          <w:rFonts w:ascii="Times New Roman" w:cs="Times New Roman"/>
          <w:sz w:val="28"/>
          <w:szCs w:val="28"/>
          <w:lang w:val="en-GB"/>
        </w:rPr>
        <w:t xml:space="preserve"> for ever</w:t>
      </w:r>
      <w:r w:rsidR="00FA564F" w:rsidRPr="0017292C">
        <w:rPr>
          <w:rFonts w:ascii="Times New Roman" w:cs="Times New Roman"/>
          <w:sz w:val="28"/>
          <w:szCs w:val="28"/>
          <w:lang w:val="en-GB"/>
        </w:rPr>
        <w:t>, so i</w:t>
      </w:r>
      <w:r w:rsidRPr="0017292C">
        <w:rPr>
          <w:rFonts w:ascii="Times New Roman" w:cs="Times New Roman"/>
          <w:sz w:val="28"/>
          <w:szCs w:val="28"/>
          <w:lang w:val="en-GB"/>
        </w:rPr>
        <w:t>n</w:t>
      </w:r>
      <w:r w:rsidR="007618CB" w:rsidRPr="0017292C">
        <w:rPr>
          <w:rFonts w:ascii="Times New Roman" w:cs="Times New Roman"/>
          <w:sz w:val="28"/>
          <w:szCs w:val="28"/>
          <w:lang w:val="en-GB"/>
        </w:rPr>
        <w:t>stitutions and governments started to look at to</w:t>
      </w:r>
      <w:r w:rsidRPr="0017292C">
        <w:rPr>
          <w:rFonts w:ascii="Times New Roman" w:cs="Times New Roman"/>
          <w:sz w:val="28"/>
          <w:szCs w:val="28"/>
          <w:lang w:val="en-GB"/>
        </w:rPr>
        <w:t xml:space="preserve"> the economics of OER</w:t>
      </w:r>
      <w:r w:rsidR="007618CB" w:rsidRPr="0017292C">
        <w:rPr>
          <w:rFonts w:ascii="Times New Roman" w:cs="Times New Roman"/>
          <w:sz w:val="28"/>
          <w:szCs w:val="28"/>
          <w:lang w:val="en-GB"/>
        </w:rPr>
        <w:t>. Is there</w:t>
      </w:r>
      <w:r w:rsidRPr="0017292C">
        <w:rPr>
          <w:rFonts w:ascii="Times New Roman" w:cs="Times New Roman"/>
          <w:sz w:val="28"/>
          <w:szCs w:val="28"/>
          <w:lang w:val="en-GB"/>
        </w:rPr>
        <w:t xml:space="preserve"> a busi</w:t>
      </w:r>
      <w:r w:rsidR="007618CB" w:rsidRPr="0017292C">
        <w:rPr>
          <w:rFonts w:ascii="Times New Roman" w:cs="Times New Roman"/>
          <w:sz w:val="28"/>
          <w:szCs w:val="28"/>
          <w:lang w:val="en-GB"/>
        </w:rPr>
        <w:t>ness case for investing in them?</w:t>
      </w:r>
    </w:p>
    <w:p w14:paraId="2CDA339C" w14:textId="6E0B516F" w:rsidR="00456761" w:rsidRPr="0017292C" w:rsidRDefault="007618CB" w:rsidP="0017292C">
      <w:pPr>
        <w:wordWrap/>
        <w:spacing w:after="120"/>
        <w:jc w:val="left"/>
        <w:rPr>
          <w:rFonts w:ascii="Times New Roman" w:cs="Times New Roman"/>
          <w:sz w:val="28"/>
          <w:szCs w:val="28"/>
          <w:lang w:val="en-GB"/>
        </w:rPr>
      </w:pPr>
      <w:r w:rsidRPr="0017292C">
        <w:rPr>
          <w:rFonts w:ascii="Times New Roman" w:cs="Times New Roman"/>
          <w:sz w:val="28"/>
          <w:szCs w:val="28"/>
          <w:lang w:val="en-GB"/>
        </w:rPr>
        <w:t>Our</w:t>
      </w:r>
      <w:r w:rsidR="00456761" w:rsidRPr="0017292C">
        <w:rPr>
          <w:rFonts w:ascii="Times New Roman" w:cs="Times New Roman"/>
          <w:sz w:val="28"/>
          <w:szCs w:val="28"/>
          <w:lang w:val="en-GB"/>
        </w:rPr>
        <w:t xml:space="preserve"> project commissioned a report by Neil Butcher and Sarah Hoosen on </w:t>
      </w:r>
      <w:r w:rsidR="00456761" w:rsidRPr="0017292C">
        <w:rPr>
          <w:rFonts w:ascii="Times New Roman" w:cs="Times New Roman"/>
          <w:i/>
          <w:sz w:val="28"/>
          <w:szCs w:val="28"/>
          <w:lang w:val="en-GB"/>
        </w:rPr>
        <w:t>Exploring the Business Case for Open Education</w:t>
      </w:r>
      <w:r w:rsidR="006A2A8B" w:rsidRPr="0017292C">
        <w:rPr>
          <w:rFonts w:ascii="Times New Roman" w:cs="Times New Roman"/>
          <w:i/>
          <w:sz w:val="28"/>
          <w:szCs w:val="28"/>
          <w:lang w:val="en-GB"/>
        </w:rPr>
        <w:t>al Resources</w:t>
      </w:r>
      <w:r w:rsidR="00B633EB" w:rsidRPr="0017292C">
        <w:rPr>
          <w:rFonts w:ascii="Times New Roman" w:cs="Times New Roman"/>
          <w:i/>
          <w:sz w:val="28"/>
          <w:szCs w:val="28"/>
          <w:lang w:val="en-GB"/>
        </w:rPr>
        <w:t xml:space="preserve">, </w:t>
      </w:r>
      <w:r w:rsidR="00B633EB" w:rsidRPr="0017292C">
        <w:rPr>
          <w:rFonts w:ascii="Times New Roman" w:cs="Times New Roman"/>
          <w:sz w:val="28"/>
          <w:szCs w:val="28"/>
          <w:lang w:val="en-GB"/>
        </w:rPr>
        <w:t>which you can also download.</w:t>
      </w:r>
    </w:p>
    <w:p w14:paraId="49FAAD34" w14:textId="77EB8AEA" w:rsidR="00456761" w:rsidRPr="0017292C" w:rsidRDefault="00B633EB" w:rsidP="0017292C">
      <w:pPr>
        <w:wordWrap/>
        <w:spacing w:after="120"/>
        <w:jc w:val="left"/>
        <w:rPr>
          <w:rFonts w:ascii="Times New Roman" w:cs="Times New Roman"/>
          <w:sz w:val="28"/>
          <w:szCs w:val="28"/>
          <w:lang w:val="en-GB"/>
        </w:rPr>
      </w:pPr>
      <w:r w:rsidRPr="0017292C">
        <w:rPr>
          <w:rFonts w:ascii="Times New Roman" w:cs="Times New Roman"/>
          <w:sz w:val="28"/>
          <w:szCs w:val="28"/>
          <w:lang w:val="en-GB"/>
        </w:rPr>
        <w:t>Butcher and Hoosen look</w:t>
      </w:r>
      <w:r w:rsidR="00456761" w:rsidRPr="0017292C">
        <w:rPr>
          <w:rFonts w:ascii="Times New Roman" w:cs="Times New Roman"/>
          <w:sz w:val="28"/>
          <w:szCs w:val="28"/>
          <w:lang w:val="en-GB"/>
        </w:rPr>
        <w:t xml:space="preserve"> the contribution of OER in the wider context of the challenges facing educat</w:t>
      </w:r>
      <w:r w:rsidRPr="0017292C">
        <w:rPr>
          <w:rFonts w:ascii="Times New Roman" w:cs="Times New Roman"/>
          <w:sz w:val="28"/>
          <w:szCs w:val="28"/>
          <w:lang w:val="en-GB"/>
        </w:rPr>
        <w:t>ion at this time of economic difficulty</w:t>
      </w:r>
      <w:r w:rsidR="00456761" w:rsidRPr="0017292C">
        <w:rPr>
          <w:rFonts w:ascii="Times New Roman" w:cs="Times New Roman"/>
          <w:sz w:val="28"/>
          <w:szCs w:val="28"/>
          <w:lang w:val="en-GB"/>
        </w:rPr>
        <w:t>. They argue</w:t>
      </w:r>
      <w:r w:rsidR="001C2CB2" w:rsidRPr="0017292C">
        <w:rPr>
          <w:rFonts w:ascii="Times New Roman" w:cs="Times New Roman"/>
          <w:sz w:val="28"/>
          <w:szCs w:val="28"/>
          <w:lang w:val="en-GB"/>
        </w:rPr>
        <w:t xml:space="preserve"> that</w:t>
      </w:r>
      <w:r w:rsidRPr="0017292C">
        <w:rPr>
          <w:rFonts w:ascii="Times New Roman" w:cs="Times New Roman"/>
          <w:sz w:val="28"/>
          <w:szCs w:val="28"/>
          <w:lang w:val="en-GB"/>
        </w:rPr>
        <w:t xml:space="preserve"> to widen access to education we must make more use of</w:t>
      </w:r>
      <w:r w:rsidR="00456761" w:rsidRPr="0017292C">
        <w:rPr>
          <w:rFonts w:ascii="Times New Roman" w:cs="Times New Roman"/>
          <w:sz w:val="28"/>
          <w:szCs w:val="28"/>
          <w:lang w:val="en-GB"/>
        </w:rPr>
        <w:t xml:space="preserve"> resource-based learning, rather than large-group t</w:t>
      </w:r>
      <w:r w:rsidRPr="0017292C">
        <w:rPr>
          <w:rFonts w:ascii="Times New Roman" w:cs="Times New Roman"/>
          <w:sz w:val="28"/>
          <w:szCs w:val="28"/>
          <w:lang w:val="en-GB"/>
        </w:rPr>
        <w:t>eaching</w:t>
      </w:r>
      <w:r w:rsidR="00456761" w:rsidRPr="0017292C">
        <w:rPr>
          <w:rFonts w:ascii="Times New Roman" w:cs="Times New Roman"/>
          <w:sz w:val="28"/>
          <w:szCs w:val="28"/>
          <w:lang w:val="en-GB"/>
        </w:rPr>
        <w:t xml:space="preserve">. </w:t>
      </w:r>
    </w:p>
    <w:p w14:paraId="34FF68D9" w14:textId="3C1484DB" w:rsidR="006A2A8B" w:rsidRPr="0017292C" w:rsidRDefault="00456761" w:rsidP="0017292C">
      <w:pPr>
        <w:wordWrap/>
        <w:spacing w:after="120"/>
        <w:jc w:val="left"/>
        <w:rPr>
          <w:rFonts w:ascii="Times New Roman" w:cs="Times New Roman"/>
          <w:sz w:val="28"/>
          <w:szCs w:val="28"/>
          <w:lang w:val="en-GB"/>
        </w:rPr>
      </w:pPr>
      <w:r w:rsidRPr="0017292C">
        <w:rPr>
          <w:rFonts w:ascii="Times New Roman" w:cs="Times New Roman"/>
          <w:sz w:val="28"/>
          <w:szCs w:val="28"/>
          <w:lang w:val="en-GB"/>
        </w:rPr>
        <w:t xml:space="preserve">The </w:t>
      </w:r>
      <w:r w:rsidR="00B633EB" w:rsidRPr="0017292C">
        <w:rPr>
          <w:rFonts w:ascii="Times New Roman" w:cs="Times New Roman"/>
          <w:sz w:val="28"/>
          <w:szCs w:val="28"/>
          <w:lang w:val="en-GB"/>
        </w:rPr>
        <w:t>authors show clearly</w:t>
      </w:r>
      <w:r w:rsidRPr="0017292C">
        <w:rPr>
          <w:rFonts w:ascii="Times New Roman" w:cs="Times New Roman"/>
          <w:sz w:val="28"/>
          <w:szCs w:val="28"/>
          <w:lang w:val="en-GB"/>
        </w:rPr>
        <w:t xml:space="preserve"> that using OER can reduce the cost of creating learnin</w:t>
      </w:r>
      <w:r w:rsidR="00B633EB" w:rsidRPr="0017292C">
        <w:rPr>
          <w:rFonts w:ascii="Times New Roman" w:cs="Times New Roman"/>
          <w:sz w:val="28"/>
          <w:szCs w:val="28"/>
          <w:lang w:val="en-GB"/>
        </w:rPr>
        <w:t xml:space="preserve">g resources substantially. In the case </w:t>
      </w:r>
      <w:r w:rsidRPr="0017292C">
        <w:rPr>
          <w:rFonts w:ascii="Times New Roman" w:cs="Times New Roman"/>
          <w:sz w:val="28"/>
          <w:szCs w:val="28"/>
          <w:lang w:val="en-GB"/>
        </w:rPr>
        <w:t xml:space="preserve">of </w:t>
      </w:r>
      <w:r w:rsidR="00B633EB" w:rsidRPr="0017292C">
        <w:rPr>
          <w:rFonts w:ascii="Times New Roman" w:cs="Times New Roman"/>
          <w:sz w:val="28"/>
          <w:szCs w:val="28"/>
          <w:lang w:val="en-GB"/>
        </w:rPr>
        <w:t>textbook production they</w:t>
      </w:r>
      <w:r w:rsidRPr="0017292C">
        <w:rPr>
          <w:rFonts w:ascii="Times New Roman" w:cs="Times New Roman"/>
          <w:sz w:val="28"/>
          <w:szCs w:val="28"/>
          <w:lang w:val="en-GB"/>
        </w:rPr>
        <w:t xml:space="preserve"> s</w:t>
      </w:r>
      <w:r w:rsidR="00B633EB" w:rsidRPr="0017292C">
        <w:rPr>
          <w:rFonts w:ascii="Times New Roman" w:cs="Times New Roman"/>
          <w:sz w:val="28"/>
          <w:szCs w:val="28"/>
          <w:lang w:val="en-GB"/>
        </w:rPr>
        <w:t>how that</w:t>
      </w:r>
      <w:r w:rsidRPr="0017292C">
        <w:rPr>
          <w:rFonts w:ascii="Times New Roman" w:cs="Times New Roman"/>
          <w:sz w:val="28"/>
          <w:szCs w:val="28"/>
          <w:lang w:val="en-GB"/>
        </w:rPr>
        <w:t xml:space="preserve"> investing in OER can create considerable savings for governments and students. </w:t>
      </w:r>
    </w:p>
    <w:p w14:paraId="3FC71B5C" w14:textId="793CF94B" w:rsidR="00456761" w:rsidRPr="0017292C" w:rsidRDefault="006A2A8B" w:rsidP="0017292C">
      <w:pPr>
        <w:wordWrap/>
        <w:spacing w:after="120"/>
        <w:jc w:val="left"/>
        <w:rPr>
          <w:rFonts w:ascii="Times New Roman" w:cs="Times New Roman"/>
          <w:sz w:val="28"/>
          <w:szCs w:val="28"/>
          <w:lang w:val="en-GB"/>
        </w:rPr>
      </w:pPr>
      <w:r w:rsidRPr="0017292C">
        <w:rPr>
          <w:rFonts w:ascii="Times New Roman" w:cs="Times New Roman"/>
          <w:sz w:val="28"/>
          <w:szCs w:val="28"/>
          <w:lang w:val="en-GB"/>
        </w:rPr>
        <w:t>Our</w:t>
      </w:r>
      <w:r w:rsidR="00456761" w:rsidRPr="0017292C">
        <w:rPr>
          <w:rFonts w:ascii="Times New Roman" w:cs="Times New Roman"/>
          <w:sz w:val="28"/>
          <w:szCs w:val="28"/>
          <w:lang w:val="en-GB"/>
        </w:rPr>
        <w:t xml:space="preserve"> second quotation from the report raises other important issues:</w:t>
      </w:r>
    </w:p>
    <w:p w14:paraId="54717435" w14:textId="0707FF07" w:rsidR="00456761" w:rsidRPr="0017292C" w:rsidRDefault="00456761" w:rsidP="0017292C">
      <w:pPr>
        <w:wordWrap/>
        <w:spacing w:after="120"/>
        <w:jc w:val="left"/>
        <w:rPr>
          <w:rFonts w:ascii="Times New Roman" w:cs="Times New Roman"/>
          <w:i/>
          <w:sz w:val="28"/>
          <w:szCs w:val="28"/>
          <w:lang w:val="en-GB"/>
        </w:rPr>
      </w:pPr>
      <w:r w:rsidRPr="0017292C">
        <w:rPr>
          <w:rFonts w:ascii="Times New Roman" w:cs="Times New Roman"/>
          <w:i/>
          <w:sz w:val="28"/>
          <w:szCs w:val="28"/>
          <w:lang w:val="en-GB"/>
        </w:rPr>
        <w:t>…there appears to be some confusion regarding understanding of the concept and potential of OER. Many projects are geared to allowing online access to digitized educational content, but the materials themselves do not appear to be explicitly stated as OER. Where licences are open, the Creative Commons framework appears t</w:t>
      </w:r>
      <w:r w:rsidR="006A2A8B" w:rsidRPr="0017292C">
        <w:rPr>
          <w:rFonts w:ascii="Times New Roman" w:cs="Times New Roman"/>
          <w:i/>
          <w:sz w:val="28"/>
          <w:szCs w:val="28"/>
          <w:lang w:val="en-GB"/>
        </w:rPr>
        <w:t>o be the most widely used licens</w:t>
      </w:r>
      <w:r w:rsidRPr="0017292C">
        <w:rPr>
          <w:rFonts w:ascii="Times New Roman" w:cs="Times New Roman"/>
          <w:i/>
          <w:sz w:val="28"/>
          <w:szCs w:val="28"/>
          <w:lang w:val="en-GB"/>
        </w:rPr>
        <w:t>ing framework, but licensing options varies between countries.</w:t>
      </w:r>
    </w:p>
    <w:p w14:paraId="1F8402A7" w14:textId="58CF7261" w:rsidR="00456761" w:rsidRPr="0017292C" w:rsidRDefault="00456761" w:rsidP="0017292C">
      <w:pPr>
        <w:wordWrap/>
        <w:spacing w:after="120"/>
        <w:jc w:val="left"/>
        <w:rPr>
          <w:rFonts w:ascii="Times New Roman" w:cs="Times New Roman"/>
          <w:sz w:val="28"/>
          <w:szCs w:val="28"/>
          <w:u w:val="single"/>
          <w:lang w:val="en-GB"/>
        </w:rPr>
      </w:pPr>
      <w:r w:rsidRPr="0017292C">
        <w:rPr>
          <w:rFonts w:ascii="Times New Roman" w:cs="Times New Roman"/>
          <w:sz w:val="28"/>
          <w:szCs w:val="28"/>
          <w:u w:val="single"/>
          <w:lang w:val="en-GB"/>
        </w:rPr>
        <w:t>Open licensing</w:t>
      </w:r>
      <w:r w:rsidR="006A2A8B" w:rsidRPr="0017292C">
        <w:rPr>
          <w:rFonts w:ascii="Times New Roman" w:cs="Times New Roman"/>
          <w:sz w:val="28"/>
          <w:szCs w:val="28"/>
          <w:u w:val="single"/>
          <w:lang w:val="en-GB"/>
        </w:rPr>
        <w:t xml:space="preserve"> of educational materials</w:t>
      </w:r>
    </w:p>
    <w:p w14:paraId="26667BA3" w14:textId="685817CF" w:rsidR="00456761" w:rsidRPr="0017292C" w:rsidRDefault="00B633EB" w:rsidP="0017292C">
      <w:pPr>
        <w:wordWrap/>
        <w:spacing w:after="120"/>
        <w:jc w:val="left"/>
        <w:rPr>
          <w:rFonts w:ascii="Times New Roman" w:cs="Times New Roman"/>
          <w:sz w:val="28"/>
          <w:szCs w:val="28"/>
          <w:lang w:val="en-GB"/>
        </w:rPr>
      </w:pPr>
      <w:r w:rsidRPr="0017292C">
        <w:rPr>
          <w:rFonts w:ascii="Times New Roman" w:cs="Times New Roman"/>
          <w:sz w:val="28"/>
          <w:szCs w:val="28"/>
          <w:lang w:val="en-GB"/>
        </w:rPr>
        <w:t>Our project did</w:t>
      </w:r>
      <w:r w:rsidR="00456761" w:rsidRPr="0017292C">
        <w:rPr>
          <w:rFonts w:ascii="Times New Roman" w:cs="Times New Roman"/>
          <w:sz w:val="28"/>
          <w:szCs w:val="28"/>
          <w:lang w:val="en-GB"/>
        </w:rPr>
        <w:t xml:space="preserve"> </w:t>
      </w:r>
      <w:r w:rsidR="00932D21" w:rsidRPr="0017292C">
        <w:rPr>
          <w:rFonts w:ascii="Times New Roman" w:cs="Times New Roman"/>
          <w:b/>
          <w:sz w:val="28"/>
          <w:szCs w:val="28"/>
          <w:lang w:val="en-GB"/>
        </w:rPr>
        <w:t>not</w:t>
      </w:r>
      <w:r w:rsidR="00932D21" w:rsidRPr="0017292C">
        <w:rPr>
          <w:rFonts w:ascii="Times New Roman" w:cs="Times New Roman"/>
          <w:sz w:val="28"/>
          <w:szCs w:val="28"/>
          <w:lang w:val="en-GB"/>
        </w:rPr>
        <w:t xml:space="preserve"> </w:t>
      </w:r>
      <w:r w:rsidR="00456761" w:rsidRPr="0017292C">
        <w:rPr>
          <w:rFonts w:ascii="Times New Roman" w:cs="Times New Roman"/>
          <w:sz w:val="28"/>
          <w:szCs w:val="28"/>
          <w:lang w:val="en-GB"/>
        </w:rPr>
        <w:t>propose particular approaches to</w:t>
      </w:r>
      <w:r w:rsidR="006A2A8B" w:rsidRPr="0017292C">
        <w:rPr>
          <w:rFonts w:ascii="Times New Roman" w:cs="Times New Roman"/>
          <w:sz w:val="28"/>
          <w:szCs w:val="28"/>
          <w:lang w:val="en-GB"/>
        </w:rPr>
        <w:t xml:space="preserve"> the</w:t>
      </w:r>
      <w:r w:rsidR="00456761" w:rsidRPr="0017292C">
        <w:rPr>
          <w:rFonts w:ascii="Times New Roman" w:cs="Times New Roman"/>
          <w:sz w:val="28"/>
          <w:szCs w:val="28"/>
          <w:lang w:val="en-GB"/>
        </w:rPr>
        <w:t xml:space="preserve"> open licensing</w:t>
      </w:r>
      <w:r w:rsidR="006A2A8B" w:rsidRPr="0017292C">
        <w:rPr>
          <w:rFonts w:ascii="Times New Roman" w:cs="Times New Roman"/>
          <w:sz w:val="28"/>
          <w:szCs w:val="28"/>
          <w:lang w:val="en-GB"/>
        </w:rPr>
        <w:t xml:space="preserve"> of educational materials</w:t>
      </w:r>
      <w:r w:rsidR="00456761" w:rsidRPr="0017292C">
        <w:rPr>
          <w:rFonts w:ascii="Times New Roman" w:cs="Times New Roman"/>
          <w:sz w:val="28"/>
          <w:szCs w:val="28"/>
          <w:lang w:val="en-GB"/>
        </w:rPr>
        <w:t xml:space="preserve"> but governments and insti</w:t>
      </w:r>
      <w:r w:rsidRPr="0017292C">
        <w:rPr>
          <w:rFonts w:ascii="Times New Roman" w:cs="Times New Roman"/>
          <w:sz w:val="28"/>
          <w:szCs w:val="28"/>
          <w:lang w:val="en-GB"/>
        </w:rPr>
        <w:t>tutions must face</w:t>
      </w:r>
      <w:r w:rsidR="00456761" w:rsidRPr="0017292C">
        <w:rPr>
          <w:rFonts w:ascii="Times New Roman" w:cs="Times New Roman"/>
          <w:sz w:val="28"/>
          <w:szCs w:val="28"/>
          <w:lang w:val="en-GB"/>
        </w:rPr>
        <w:t xml:space="preserve"> this issue. It is not enough to place materials on a website and say that anyone can use them. </w:t>
      </w:r>
    </w:p>
    <w:p w14:paraId="4FE28342" w14:textId="1A0345A5" w:rsidR="006A187E" w:rsidRPr="0017292C" w:rsidRDefault="00B633EB" w:rsidP="0017292C">
      <w:pPr>
        <w:wordWrap/>
        <w:spacing w:after="120"/>
        <w:jc w:val="left"/>
        <w:rPr>
          <w:rFonts w:ascii="Times New Roman" w:cs="Times New Roman"/>
          <w:sz w:val="28"/>
          <w:szCs w:val="28"/>
          <w:lang w:val="en-GB"/>
        </w:rPr>
      </w:pPr>
      <w:r w:rsidRPr="0017292C">
        <w:rPr>
          <w:rFonts w:ascii="Times New Roman" w:cs="Times New Roman"/>
          <w:sz w:val="28"/>
          <w:szCs w:val="28"/>
          <w:lang w:val="en-GB"/>
        </w:rPr>
        <w:t>Producers must realise</w:t>
      </w:r>
      <w:r w:rsidR="00456761" w:rsidRPr="0017292C">
        <w:rPr>
          <w:rFonts w:ascii="Times New Roman" w:cs="Times New Roman"/>
          <w:sz w:val="28"/>
          <w:szCs w:val="28"/>
          <w:lang w:val="en-GB"/>
        </w:rPr>
        <w:t xml:space="preserve"> that open licensing takes place within the framework of copyright legislation, not outside it. Users need the assurance they can use t</w:t>
      </w:r>
      <w:r w:rsidRPr="0017292C">
        <w:rPr>
          <w:rFonts w:ascii="Times New Roman" w:cs="Times New Roman"/>
          <w:sz w:val="28"/>
          <w:szCs w:val="28"/>
          <w:lang w:val="en-GB"/>
        </w:rPr>
        <w:t>he material subject to</w:t>
      </w:r>
      <w:r w:rsidR="00456761" w:rsidRPr="0017292C">
        <w:rPr>
          <w:rFonts w:ascii="Times New Roman" w:cs="Times New Roman"/>
          <w:sz w:val="28"/>
          <w:szCs w:val="28"/>
          <w:lang w:val="en-GB"/>
        </w:rPr>
        <w:t xml:space="preserve"> any restrictions that apply. </w:t>
      </w:r>
      <w:r w:rsidR="00FD2960">
        <w:rPr>
          <w:rFonts w:ascii="Times New Roman" w:cs="Times New Roman"/>
          <w:sz w:val="28"/>
          <w:szCs w:val="28"/>
          <w:lang w:val="en-GB"/>
        </w:rPr>
        <w:t xml:space="preserve"> </w:t>
      </w:r>
      <w:r w:rsidRPr="0017292C">
        <w:rPr>
          <w:rFonts w:ascii="Times New Roman" w:cs="Times New Roman"/>
          <w:sz w:val="28"/>
          <w:szCs w:val="28"/>
          <w:lang w:val="en-GB"/>
        </w:rPr>
        <w:t>There is</w:t>
      </w:r>
      <w:r w:rsidR="00456761" w:rsidRPr="0017292C">
        <w:rPr>
          <w:rFonts w:ascii="Times New Roman" w:cs="Times New Roman"/>
          <w:sz w:val="28"/>
          <w:szCs w:val="28"/>
          <w:lang w:val="en-GB"/>
        </w:rPr>
        <w:t xml:space="preserve"> no consensus</w:t>
      </w:r>
      <w:r w:rsidRPr="0017292C">
        <w:rPr>
          <w:rFonts w:ascii="Times New Roman" w:cs="Times New Roman"/>
          <w:sz w:val="28"/>
          <w:szCs w:val="28"/>
          <w:lang w:val="en-GB"/>
        </w:rPr>
        <w:t xml:space="preserve"> among countries</w:t>
      </w:r>
      <w:r w:rsidR="00456761" w:rsidRPr="0017292C">
        <w:rPr>
          <w:rFonts w:ascii="Times New Roman" w:cs="Times New Roman"/>
          <w:sz w:val="28"/>
          <w:szCs w:val="28"/>
          <w:lang w:val="en-GB"/>
        </w:rPr>
        <w:t xml:space="preserve"> on the restri</w:t>
      </w:r>
      <w:r w:rsidRPr="0017292C">
        <w:rPr>
          <w:rFonts w:ascii="Times New Roman" w:cs="Times New Roman"/>
          <w:sz w:val="28"/>
          <w:szCs w:val="28"/>
          <w:lang w:val="en-GB"/>
        </w:rPr>
        <w:t>ctions that should apply to</w:t>
      </w:r>
      <w:r w:rsidR="00456761" w:rsidRPr="0017292C">
        <w:rPr>
          <w:rFonts w:ascii="Times New Roman" w:cs="Times New Roman"/>
          <w:sz w:val="28"/>
          <w:szCs w:val="28"/>
          <w:lang w:val="en-GB"/>
        </w:rPr>
        <w:t xml:space="preserve"> open licensing. A majorit</w:t>
      </w:r>
      <w:r w:rsidRPr="0017292C">
        <w:rPr>
          <w:rFonts w:ascii="Times New Roman" w:cs="Times New Roman"/>
          <w:sz w:val="28"/>
          <w:szCs w:val="28"/>
          <w:lang w:val="en-GB"/>
        </w:rPr>
        <w:t>y of countries support</w:t>
      </w:r>
      <w:r w:rsidR="00456761" w:rsidRPr="0017292C">
        <w:rPr>
          <w:rFonts w:ascii="Times New Roman" w:cs="Times New Roman"/>
          <w:sz w:val="28"/>
          <w:szCs w:val="28"/>
          <w:lang w:val="en-GB"/>
        </w:rPr>
        <w:t xml:space="preserve"> the commercial use of OER but a </w:t>
      </w:r>
      <w:r w:rsidR="006A2A8B" w:rsidRPr="0017292C">
        <w:rPr>
          <w:rFonts w:ascii="Times New Roman" w:cs="Times New Roman"/>
          <w:sz w:val="28"/>
          <w:szCs w:val="28"/>
          <w:lang w:val="en-GB"/>
        </w:rPr>
        <w:t>minority is</w:t>
      </w:r>
      <w:r w:rsidR="00920F1A" w:rsidRPr="0017292C">
        <w:rPr>
          <w:rFonts w:ascii="Times New Roman" w:cs="Times New Roman"/>
          <w:sz w:val="28"/>
          <w:szCs w:val="28"/>
          <w:lang w:val="en-GB"/>
        </w:rPr>
        <w:t xml:space="preserve"> opposed.</w:t>
      </w:r>
    </w:p>
    <w:p w14:paraId="7090ADBB" w14:textId="7965E2CE" w:rsidR="00E2543D" w:rsidRPr="0017292C" w:rsidRDefault="00E2543D" w:rsidP="0017292C">
      <w:pPr>
        <w:wordWrap/>
        <w:spacing w:after="120"/>
        <w:jc w:val="left"/>
        <w:rPr>
          <w:rFonts w:ascii="Times New Roman" w:cs="Times New Roman"/>
          <w:sz w:val="28"/>
          <w:szCs w:val="28"/>
          <w:u w:val="single"/>
          <w:lang w:val="en-GB"/>
        </w:rPr>
      </w:pPr>
      <w:r w:rsidRPr="0017292C">
        <w:rPr>
          <w:rFonts w:ascii="Times New Roman" w:cs="Times New Roman"/>
          <w:sz w:val="28"/>
          <w:szCs w:val="28"/>
          <w:u w:val="single"/>
          <w:lang w:val="en-GB"/>
        </w:rPr>
        <w:t>Regional Policy Forums on OER</w:t>
      </w:r>
    </w:p>
    <w:p w14:paraId="6A720FD7" w14:textId="77777777" w:rsidR="00A54178" w:rsidRPr="0017292C" w:rsidRDefault="00B633EB" w:rsidP="0017292C">
      <w:pPr>
        <w:wordWrap/>
        <w:adjustRightInd w:val="0"/>
        <w:spacing w:after="120"/>
        <w:jc w:val="left"/>
        <w:rPr>
          <w:rFonts w:ascii="Times New Roman" w:eastAsiaTheme="minorEastAsia" w:cs="Times New Roman"/>
          <w:kern w:val="0"/>
          <w:sz w:val="28"/>
          <w:szCs w:val="28"/>
          <w:lang w:val="en-GB" w:eastAsia="en-US"/>
        </w:rPr>
      </w:pPr>
      <w:r w:rsidRPr="0017292C">
        <w:rPr>
          <w:rFonts w:ascii="Times New Roman" w:eastAsiaTheme="minorEastAsia" w:cs="Times New Roman"/>
          <w:kern w:val="0"/>
          <w:sz w:val="28"/>
          <w:szCs w:val="28"/>
          <w:lang w:val="en-GB" w:eastAsia="en-US"/>
        </w:rPr>
        <w:t xml:space="preserve">As well as conducting our </w:t>
      </w:r>
      <w:r w:rsidR="008E1F35" w:rsidRPr="0017292C">
        <w:rPr>
          <w:rFonts w:ascii="Times New Roman" w:eastAsiaTheme="minorEastAsia" w:cs="Times New Roman"/>
          <w:kern w:val="0"/>
          <w:sz w:val="28"/>
          <w:szCs w:val="28"/>
          <w:lang w:val="en-GB" w:eastAsia="en-US"/>
        </w:rPr>
        <w:t>questionnaire survey we held</w:t>
      </w:r>
      <w:r w:rsidR="00E2543D" w:rsidRPr="0017292C">
        <w:rPr>
          <w:rFonts w:ascii="Times New Roman" w:eastAsiaTheme="minorEastAsia" w:cs="Times New Roman"/>
          <w:kern w:val="0"/>
          <w:sz w:val="28"/>
          <w:szCs w:val="28"/>
          <w:lang w:val="en-GB" w:eastAsia="en-US"/>
        </w:rPr>
        <w:t xml:space="preserve"> regional policy forums in all parts of the world for three reasons. First, we wanted to stimulate dialogue between government policy-makers and OER practitioners. Second, we wanted to heighten interest in the World OER Congress and enc</w:t>
      </w:r>
      <w:r w:rsidR="003F3FF2" w:rsidRPr="0017292C">
        <w:rPr>
          <w:rFonts w:ascii="Times New Roman" w:eastAsiaTheme="minorEastAsia" w:cs="Times New Roman"/>
          <w:kern w:val="0"/>
          <w:sz w:val="28"/>
          <w:szCs w:val="28"/>
          <w:lang w:val="en-GB" w:eastAsia="en-US"/>
        </w:rPr>
        <w:t xml:space="preserve">ourage governments to come. Third, we wanted to consult widely on the Paris Declaration on OER </w:t>
      </w:r>
      <w:r w:rsidR="00E2543D" w:rsidRPr="0017292C">
        <w:rPr>
          <w:rFonts w:ascii="Times New Roman" w:eastAsiaTheme="minorEastAsia" w:cs="Times New Roman"/>
          <w:kern w:val="0"/>
          <w:sz w:val="28"/>
          <w:szCs w:val="28"/>
          <w:lang w:val="en-GB" w:eastAsia="en-US"/>
        </w:rPr>
        <w:t>and revise it in the light of comments f</w:t>
      </w:r>
      <w:r w:rsidR="003F3FF2" w:rsidRPr="0017292C">
        <w:rPr>
          <w:rFonts w:ascii="Times New Roman" w:eastAsiaTheme="minorEastAsia" w:cs="Times New Roman"/>
          <w:kern w:val="0"/>
          <w:sz w:val="28"/>
          <w:szCs w:val="28"/>
          <w:lang w:val="en-GB" w:eastAsia="en-US"/>
        </w:rPr>
        <w:t>rom the regions. T</w:t>
      </w:r>
      <w:r w:rsidR="00E2543D" w:rsidRPr="0017292C">
        <w:rPr>
          <w:rFonts w:ascii="Times New Roman" w:eastAsiaTheme="minorEastAsia" w:cs="Times New Roman"/>
          <w:kern w:val="0"/>
          <w:sz w:val="28"/>
          <w:szCs w:val="28"/>
          <w:lang w:val="en-GB" w:eastAsia="en-US"/>
        </w:rPr>
        <w:t>hese regional policy forums were</w:t>
      </w:r>
      <w:r w:rsidR="003F3FF2" w:rsidRPr="0017292C">
        <w:rPr>
          <w:rFonts w:ascii="Times New Roman" w:eastAsiaTheme="minorEastAsia" w:cs="Times New Roman"/>
          <w:kern w:val="0"/>
          <w:sz w:val="28"/>
          <w:szCs w:val="28"/>
          <w:lang w:val="en-GB" w:eastAsia="en-US"/>
        </w:rPr>
        <w:t xml:space="preserve"> very</w:t>
      </w:r>
      <w:r w:rsidR="00E2543D" w:rsidRPr="0017292C">
        <w:rPr>
          <w:rFonts w:ascii="Times New Roman" w:eastAsiaTheme="minorEastAsia" w:cs="Times New Roman"/>
          <w:kern w:val="0"/>
          <w:sz w:val="28"/>
          <w:szCs w:val="28"/>
          <w:lang w:val="en-GB" w:eastAsia="en-US"/>
        </w:rPr>
        <w:t xml:space="preserve"> successful</w:t>
      </w:r>
      <w:r w:rsidR="003F3FF2" w:rsidRPr="0017292C">
        <w:rPr>
          <w:rFonts w:ascii="Times New Roman" w:eastAsiaTheme="minorEastAsia" w:cs="Times New Roman"/>
          <w:kern w:val="0"/>
          <w:sz w:val="28"/>
          <w:szCs w:val="28"/>
          <w:lang w:val="en-GB" w:eastAsia="en-US"/>
        </w:rPr>
        <w:t>. They allowed</w:t>
      </w:r>
      <w:r w:rsidR="00E2543D" w:rsidRPr="0017292C">
        <w:rPr>
          <w:rFonts w:ascii="Times New Roman" w:eastAsiaTheme="minorEastAsia" w:cs="Times New Roman"/>
          <w:kern w:val="0"/>
          <w:sz w:val="28"/>
          <w:szCs w:val="28"/>
          <w:lang w:val="en-GB" w:eastAsia="en-US"/>
        </w:rPr>
        <w:t xml:space="preserve"> </w:t>
      </w:r>
      <w:r w:rsidR="003F3FF2" w:rsidRPr="0017292C">
        <w:rPr>
          <w:rFonts w:ascii="Times New Roman" w:eastAsiaTheme="minorEastAsia" w:cs="Times New Roman"/>
          <w:kern w:val="0"/>
          <w:sz w:val="28"/>
          <w:szCs w:val="28"/>
          <w:lang w:val="en-GB" w:eastAsia="en-US"/>
        </w:rPr>
        <w:t>us to learn about the situation of</w:t>
      </w:r>
      <w:r w:rsidR="00E2543D" w:rsidRPr="0017292C">
        <w:rPr>
          <w:rFonts w:ascii="Times New Roman" w:eastAsiaTheme="minorEastAsia" w:cs="Times New Roman"/>
          <w:kern w:val="0"/>
          <w:sz w:val="28"/>
          <w:szCs w:val="28"/>
          <w:lang w:val="en-GB" w:eastAsia="en-US"/>
        </w:rPr>
        <w:t xml:space="preserve"> OER around</w:t>
      </w:r>
      <w:r w:rsidR="006A2A8B" w:rsidRPr="0017292C">
        <w:rPr>
          <w:rFonts w:ascii="Times New Roman" w:eastAsiaTheme="minorEastAsia" w:cs="Times New Roman"/>
          <w:kern w:val="0"/>
          <w:sz w:val="28"/>
          <w:szCs w:val="28"/>
          <w:lang w:val="en-GB" w:eastAsia="en-US"/>
        </w:rPr>
        <w:t xml:space="preserve"> t</w:t>
      </w:r>
      <w:r w:rsidR="003F3FF2" w:rsidRPr="0017292C">
        <w:rPr>
          <w:rFonts w:ascii="Times New Roman" w:eastAsiaTheme="minorEastAsia" w:cs="Times New Roman"/>
          <w:kern w:val="0"/>
          <w:sz w:val="28"/>
          <w:szCs w:val="28"/>
          <w:lang w:val="en-GB" w:eastAsia="en-US"/>
        </w:rPr>
        <w:t>he world and to refine the</w:t>
      </w:r>
      <w:r w:rsidR="00A54178" w:rsidRPr="0017292C">
        <w:rPr>
          <w:rFonts w:ascii="Times New Roman" w:eastAsiaTheme="minorEastAsia" w:cs="Times New Roman"/>
          <w:kern w:val="0"/>
          <w:sz w:val="28"/>
          <w:szCs w:val="28"/>
          <w:lang w:val="en-GB" w:eastAsia="en-US"/>
        </w:rPr>
        <w:t xml:space="preserve"> Paris Declaration in a very consultative way.</w:t>
      </w:r>
    </w:p>
    <w:p w14:paraId="2F4CBD4C" w14:textId="78A50B8F" w:rsidR="006A2A8B" w:rsidRPr="0017292C" w:rsidRDefault="003F3FF2" w:rsidP="0017292C">
      <w:pPr>
        <w:wordWrap/>
        <w:adjustRightInd w:val="0"/>
        <w:spacing w:after="120"/>
        <w:jc w:val="left"/>
        <w:rPr>
          <w:rFonts w:ascii="Times New Roman" w:eastAsiaTheme="minorEastAsia" w:cs="Times New Roman"/>
          <w:kern w:val="0"/>
          <w:sz w:val="28"/>
          <w:szCs w:val="28"/>
          <w:lang w:val="en-GB" w:eastAsia="en-US"/>
        </w:rPr>
      </w:pPr>
      <w:r w:rsidRPr="0017292C">
        <w:rPr>
          <w:rFonts w:ascii="Times New Roman" w:eastAsiaTheme="minorEastAsia" w:cs="Times New Roman"/>
          <w:kern w:val="0"/>
          <w:sz w:val="28"/>
          <w:szCs w:val="28"/>
          <w:lang w:val="en-GB" w:eastAsia="en-US"/>
        </w:rPr>
        <w:t>In drafting and revising the Paris Declaration we</w:t>
      </w:r>
      <w:r w:rsidR="00A54178" w:rsidRPr="0017292C">
        <w:rPr>
          <w:rFonts w:ascii="Times New Roman" w:eastAsiaTheme="minorEastAsia" w:cs="Times New Roman"/>
          <w:kern w:val="0"/>
          <w:sz w:val="28"/>
          <w:szCs w:val="28"/>
          <w:lang w:val="en-GB" w:eastAsia="en-US"/>
        </w:rPr>
        <w:t xml:space="preserve"> followed</w:t>
      </w:r>
      <w:r w:rsidR="006A2A8B" w:rsidRPr="0017292C">
        <w:rPr>
          <w:rFonts w:ascii="Times New Roman" w:eastAsiaTheme="minorEastAsia" w:cs="Times New Roman"/>
          <w:kern w:val="0"/>
          <w:sz w:val="28"/>
          <w:szCs w:val="28"/>
          <w:lang w:val="en-GB" w:eastAsia="en-US"/>
        </w:rPr>
        <w:t xml:space="preserve"> three general principles.</w:t>
      </w:r>
    </w:p>
    <w:p w14:paraId="26B8FAC8" w14:textId="441836E5" w:rsidR="00A54178" w:rsidRPr="0017292C" w:rsidRDefault="006A2A8B" w:rsidP="0017292C">
      <w:pPr>
        <w:wordWrap/>
        <w:adjustRightInd w:val="0"/>
        <w:spacing w:after="120"/>
        <w:jc w:val="left"/>
        <w:rPr>
          <w:rFonts w:ascii="Times New Roman" w:eastAsiaTheme="minorEastAsia" w:cs="Times New Roman"/>
          <w:kern w:val="0"/>
          <w:sz w:val="28"/>
          <w:szCs w:val="28"/>
          <w:lang w:val="en-GB" w:eastAsia="en-US"/>
        </w:rPr>
      </w:pPr>
      <w:r w:rsidRPr="0017292C">
        <w:rPr>
          <w:rFonts w:ascii="Times New Roman" w:eastAsiaTheme="minorEastAsia" w:cs="Times New Roman"/>
          <w:kern w:val="0"/>
          <w:sz w:val="28"/>
          <w:szCs w:val="28"/>
          <w:lang w:val="en-GB" w:eastAsia="en-US"/>
        </w:rPr>
        <w:t>First, the Declaration is at the level of principles and aims</w:t>
      </w:r>
      <w:r w:rsidR="00D96EA9" w:rsidRPr="0017292C">
        <w:rPr>
          <w:rFonts w:ascii="Times New Roman" w:eastAsiaTheme="minorEastAsia" w:cs="Times New Roman"/>
          <w:kern w:val="0"/>
          <w:sz w:val="28"/>
          <w:szCs w:val="28"/>
          <w:lang w:val="en-GB" w:eastAsia="en-US"/>
        </w:rPr>
        <w:t>. Second, it is focus</w:t>
      </w:r>
      <w:r w:rsidRPr="0017292C">
        <w:rPr>
          <w:rFonts w:ascii="Times New Roman" w:eastAsiaTheme="minorEastAsia" w:cs="Times New Roman"/>
          <w:kern w:val="0"/>
          <w:sz w:val="28"/>
          <w:szCs w:val="28"/>
          <w:lang w:val="en-GB" w:eastAsia="en-US"/>
        </w:rPr>
        <w:t>sed tightly on OER rather than including the other aspects of openness, notably open source software and open access to research literature. Third, the Declaration avoids technical language.</w:t>
      </w:r>
    </w:p>
    <w:p w14:paraId="551AB11E" w14:textId="60738929" w:rsidR="006A2A8B" w:rsidRPr="0017292C" w:rsidRDefault="00D96EA9" w:rsidP="0017292C">
      <w:pPr>
        <w:wordWrap/>
        <w:adjustRightInd w:val="0"/>
        <w:spacing w:after="120"/>
        <w:jc w:val="left"/>
        <w:rPr>
          <w:rFonts w:ascii="Times New Roman" w:eastAsiaTheme="minorEastAsia" w:cs="Times New Roman"/>
          <w:kern w:val="0"/>
          <w:sz w:val="28"/>
          <w:szCs w:val="28"/>
          <w:lang w:val="en-GB" w:eastAsia="en-US"/>
        </w:rPr>
      </w:pPr>
      <w:r w:rsidRPr="0017292C">
        <w:rPr>
          <w:rFonts w:ascii="Times New Roman" w:eastAsiaTheme="minorEastAsia" w:cs="Times New Roman"/>
          <w:kern w:val="0"/>
          <w:sz w:val="28"/>
          <w:szCs w:val="28"/>
          <w:lang w:val="en-GB" w:eastAsia="en-US"/>
        </w:rPr>
        <w:t>Let us</w:t>
      </w:r>
      <w:r w:rsidR="00D62288" w:rsidRPr="0017292C">
        <w:rPr>
          <w:rFonts w:ascii="Times New Roman" w:eastAsiaTheme="minorEastAsia" w:cs="Times New Roman"/>
          <w:kern w:val="0"/>
          <w:sz w:val="28"/>
          <w:szCs w:val="28"/>
          <w:lang w:val="en-GB" w:eastAsia="en-US"/>
        </w:rPr>
        <w:t xml:space="preserve"> </w:t>
      </w:r>
      <w:r w:rsidR="006A2A8B" w:rsidRPr="0017292C">
        <w:rPr>
          <w:rFonts w:ascii="Times New Roman" w:eastAsiaTheme="minorEastAsia" w:cs="Times New Roman"/>
          <w:kern w:val="0"/>
          <w:sz w:val="28"/>
          <w:szCs w:val="28"/>
          <w:lang w:val="en-GB" w:eastAsia="en-US"/>
        </w:rPr>
        <w:t>give y</w:t>
      </w:r>
      <w:r w:rsidR="00D62288" w:rsidRPr="0017292C">
        <w:rPr>
          <w:rFonts w:ascii="Times New Roman" w:eastAsiaTheme="minorEastAsia" w:cs="Times New Roman"/>
          <w:kern w:val="0"/>
          <w:sz w:val="28"/>
          <w:szCs w:val="28"/>
          <w:lang w:val="en-GB" w:eastAsia="en-US"/>
        </w:rPr>
        <w:t>ou the flavour of</w:t>
      </w:r>
      <w:r w:rsidRPr="0017292C">
        <w:rPr>
          <w:rFonts w:ascii="Times New Roman" w:eastAsiaTheme="minorEastAsia" w:cs="Times New Roman"/>
          <w:kern w:val="0"/>
          <w:sz w:val="28"/>
          <w:szCs w:val="28"/>
          <w:lang w:val="en-GB" w:eastAsia="en-US"/>
        </w:rPr>
        <w:t xml:space="preserve"> </w:t>
      </w:r>
      <w:r w:rsidR="00D62288" w:rsidRPr="0017292C">
        <w:rPr>
          <w:rFonts w:ascii="Times New Roman" w:eastAsiaTheme="minorEastAsia" w:cs="Times New Roman"/>
          <w:kern w:val="0"/>
          <w:sz w:val="28"/>
          <w:szCs w:val="28"/>
          <w:lang w:val="en-GB" w:eastAsia="en-US"/>
        </w:rPr>
        <w:t>the Regional Forums, which</w:t>
      </w:r>
      <w:r w:rsidRPr="0017292C">
        <w:rPr>
          <w:rFonts w:ascii="Times New Roman" w:eastAsiaTheme="minorEastAsia" w:cs="Times New Roman"/>
          <w:kern w:val="0"/>
          <w:sz w:val="28"/>
          <w:szCs w:val="28"/>
          <w:lang w:val="en-GB" w:eastAsia="en-US"/>
        </w:rPr>
        <w:t xml:space="preserve"> were very stimulating events</w:t>
      </w:r>
      <w:r w:rsidR="00D62288" w:rsidRPr="0017292C">
        <w:rPr>
          <w:rFonts w:ascii="Times New Roman" w:eastAsiaTheme="minorEastAsia" w:cs="Times New Roman"/>
          <w:kern w:val="0"/>
          <w:sz w:val="28"/>
          <w:szCs w:val="28"/>
          <w:lang w:val="en-GB" w:eastAsia="en-US"/>
        </w:rPr>
        <w:t>. We held them</w:t>
      </w:r>
      <w:r w:rsidR="006A2A8B" w:rsidRPr="0017292C">
        <w:rPr>
          <w:rFonts w:ascii="Times New Roman" w:eastAsiaTheme="minorEastAsia" w:cs="Times New Roman"/>
          <w:kern w:val="0"/>
          <w:sz w:val="28"/>
          <w:szCs w:val="28"/>
          <w:lang w:val="en-GB" w:eastAsia="en-US"/>
        </w:rPr>
        <w:t xml:space="preserve"> in Barbados for the Anglophone Caribbean, Pretoria for Africa, Rio de Janeiro for Latin America, Cambridge, U.K. for Europe and North America, Bangkok for Asia-Pacific and finally Muscat for the Arab States.</w:t>
      </w:r>
      <w:r w:rsidR="00D62288" w:rsidRPr="0017292C">
        <w:rPr>
          <w:rFonts w:ascii="Times New Roman" w:eastAsiaTheme="minorEastAsia" w:cs="Times New Roman"/>
          <w:kern w:val="0"/>
          <w:sz w:val="28"/>
          <w:szCs w:val="28"/>
          <w:lang w:val="en-GB" w:eastAsia="en-US"/>
        </w:rPr>
        <w:t xml:space="preserve"> </w:t>
      </w:r>
    </w:p>
    <w:p w14:paraId="4BE40A33" w14:textId="6F325D13" w:rsidR="00BB4CE5" w:rsidRPr="0017292C" w:rsidRDefault="00BB4CE5" w:rsidP="0017292C">
      <w:pPr>
        <w:wordWrap/>
        <w:adjustRightInd w:val="0"/>
        <w:spacing w:after="120"/>
        <w:jc w:val="left"/>
        <w:rPr>
          <w:rFonts w:ascii="Times New Roman" w:eastAsiaTheme="minorEastAsia" w:cs="Times New Roman"/>
          <w:i/>
          <w:kern w:val="0"/>
          <w:sz w:val="28"/>
          <w:szCs w:val="28"/>
          <w:lang w:val="en-GB" w:eastAsia="en-US"/>
        </w:rPr>
      </w:pPr>
      <w:r w:rsidRPr="0017292C">
        <w:rPr>
          <w:rFonts w:ascii="Times New Roman" w:eastAsiaTheme="minorEastAsia" w:cs="Times New Roman"/>
          <w:i/>
          <w:kern w:val="0"/>
          <w:sz w:val="28"/>
          <w:szCs w:val="28"/>
          <w:lang w:val="en-GB" w:eastAsia="en-US"/>
        </w:rPr>
        <w:t>Caribbean</w:t>
      </w:r>
    </w:p>
    <w:p w14:paraId="3B018EF5" w14:textId="00AD3454" w:rsidR="006A2A8B" w:rsidRPr="0017292C" w:rsidRDefault="00BB4CE5" w:rsidP="0017292C">
      <w:pPr>
        <w:wordWrap/>
        <w:adjustRightInd w:val="0"/>
        <w:spacing w:after="120"/>
        <w:jc w:val="left"/>
        <w:rPr>
          <w:rFonts w:ascii="Times New Roman" w:eastAsiaTheme="minorEastAsia" w:cs="Times New Roman"/>
          <w:kern w:val="0"/>
          <w:sz w:val="28"/>
          <w:szCs w:val="28"/>
          <w:lang w:val="en-GB" w:eastAsia="en-US"/>
        </w:rPr>
      </w:pPr>
      <w:r w:rsidRPr="0017292C">
        <w:rPr>
          <w:rFonts w:ascii="Times New Roman" w:eastAsiaTheme="minorEastAsia" w:cs="Times New Roman"/>
          <w:kern w:val="0"/>
          <w:sz w:val="28"/>
          <w:szCs w:val="28"/>
          <w:lang w:val="en-GB" w:eastAsia="en-US"/>
        </w:rPr>
        <w:t>The</w:t>
      </w:r>
      <w:r w:rsidR="006A2A8B" w:rsidRPr="0017292C">
        <w:rPr>
          <w:rFonts w:ascii="Times New Roman" w:eastAsiaTheme="minorEastAsia" w:cs="Times New Roman"/>
          <w:kern w:val="0"/>
          <w:sz w:val="28"/>
          <w:szCs w:val="28"/>
          <w:lang w:val="en-GB" w:eastAsia="en-US"/>
        </w:rPr>
        <w:t xml:space="preserve"> first Regional Foru</w:t>
      </w:r>
      <w:r w:rsidRPr="0017292C">
        <w:rPr>
          <w:rFonts w:ascii="Times New Roman" w:eastAsiaTheme="minorEastAsia" w:cs="Times New Roman"/>
          <w:kern w:val="0"/>
          <w:sz w:val="28"/>
          <w:szCs w:val="28"/>
          <w:lang w:val="en-GB" w:eastAsia="en-US"/>
        </w:rPr>
        <w:t>m was held for</w:t>
      </w:r>
      <w:r w:rsidR="006A2A8B" w:rsidRPr="0017292C">
        <w:rPr>
          <w:rFonts w:ascii="Times New Roman" w:eastAsiaTheme="minorEastAsia" w:cs="Times New Roman"/>
          <w:kern w:val="0"/>
          <w:sz w:val="28"/>
          <w:szCs w:val="28"/>
          <w:lang w:val="en-GB" w:eastAsia="en-US"/>
        </w:rPr>
        <w:t xml:space="preserve"> the Anglophone Caribbean</w:t>
      </w:r>
      <w:r w:rsidR="00CA1AC2" w:rsidRPr="0017292C">
        <w:rPr>
          <w:rFonts w:ascii="Times New Roman" w:eastAsiaTheme="minorEastAsia" w:cs="Times New Roman"/>
          <w:kern w:val="0"/>
          <w:sz w:val="28"/>
          <w:szCs w:val="28"/>
          <w:lang w:val="en-GB" w:eastAsia="en-US"/>
        </w:rPr>
        <w:t>.</w:t>
      </w:r>
      <w:r w:rsidR="006A2A8B" w:rsidRPr="0017292C">
        <w:rPr>
          <w:rFonts w:ascii="Times New Roman" w:eastAsiaTheme="minorEastAsia" w:cs="Times New Roman"/>
          <w:kern w:val="0"/>
          <w:sz w:val="28"/>
          <w:szCs w:val="28"/>
          <w:lang w:val="en-GB" w:eastAsia="en-US"/>
        </w:rPr>
        <w:t xml:space="preserve"> Most Caribbean countries are introducing computers into their schools and the lack of good learning materials for this purpose made them very receptive to the notion of Open Educational Resources.</w:t>
      </w:r>
      <w:r w:rsidRPr="0017292C">
        <w:rPr>
          <w:rFonts w:ascii="Times New Roman" w:eastAsiaTheme="minorEastAsia" w:cs="Times New Roman"/>
          <w:kern w:val="0"/>
          <w:sz w:val="28"/>
          <w:szCs w:val="28"/>
          <w:lang w:val="en-GB" w:eastAsia="en-US"/>
        </w:rPr>
        <w:t xml:space="preserve"> </w:t>
      </w:r>
    </w:p>
    <w:p w14:paraId="7291D4F4" w14:textId="5FA39238" w:rsidR="00BB4CE5" w:rsidRPr="0017292C" w:rsidRDefault="00BB4CE5" w:rsidP="0017292C">
      <w:pPr>
        <w:wordWrap/>
        <w:adjustRightInd w:val="0"/>
        <w:spacing w:after="120"/>
        <w:jc w:val="left"/>
        <w:rPr>
          <w:rFonts w:ascii="Times New Roman" w:eastAsiaTheme="minorEastAsia" w:cs="Times New Roman"/>
          <w:i/>
          <w:kern w:val="0"/>
          <w:sz w:val="28"/>
          <w:szCs w:val="28"/>
          <w:lang w:val="en-GB" w:eastAsia="en-US"/>
        </w:rPr>
      </w:pPr>
      <w:r w:rsidRPr="0017292C">
        <w:rPr>
          <w:rFonts w:ascii="Times New Roman" w:eastAsiaTheme="minorEastAsia" w:cs="Times New Roman"/>
          <w:i/>
          <w:kern w:val="0"/>
          <w:sz w:val="28"/>
          <w:szCs w:val="28"/>
          <w:lang w:val="en-GB" w:eastAsia="en-US"/>
        </w:rPr>
        <w:t>Africa</w:t>
      </w:r>
    </w:p>
    <w:p w14:paraId="03C4D1BF" w14:textId="77C9D3DB" w:rsidR="006A2A8B" w:rsidRPr="0017292C" w:rsidRDefault="00BB4CE5" w:rsidP="0017292C">
      <w:pPr>
        <w:wordWrap/>
        <w:adjustRightInd w:val="0"/>
        <w:spacing w:after="120"/>
        <w:jc w:val="left"/>
        <w:rPr>
          <w:rFonts w:ascii="Times New Roman" w:eastAsiaTheme="minorEastAsia" w:cs="Times New Roman"/>
          <w:kern w:val="0"/>
          <w:sz w:val="28"/>
          <w:szCs w:val="28"/>
          <w:lang w:val="en-GB" w:eastAsia="en-US"/>
        </w:rPr>
      </w:pPr>
      <w:r w:rsidRPr="0017292C">
        <w:rPr>
          <w:rFonts w:ascii="Times New Roman" w:eastAsiaTheme="minorEastAsia" w:cs="Times New Roman"/>
          <w:kern w:val="0"/>
          <w:sz w:val="28"/>
          <w:szCs w:val="28"/>
          <w:lang w:val="en-GB" w:eastAsia="en-US"/>
        </w:rPr>
        <w:t>The forum for</w:t>
      </w:r>
      <w:r w:rsidR="006A2A8B" w:rsidRPr="0017292C">
        <w:rPr>
          <w:rFonts w:ascii="Times New Roman" w:eastAsiaTheme="minorEastAsia" w:cs="Times New Roman"/>
          <w:kern w:val="0"/>
          <w:sz w:val="28"/>
          <w:szCs w:val="28"/>
          <w:lang w:val="en-GB" w:eastAsia="en-US"/>
        </w:rPr>
        <w:t xml:space="preserve"> A</w:t>
      </w:r>
      <w:r w:rsidRPr="0017292C">
        <w:rPr>
          <w:rFonts w:ascii="Times New Roman" w:eastAsiaTheme="minorEastAsia" w:cs="Times New Roman"/>
          <w:kern w:val="0"/>
          <w:sz w:val="28"/>
          <w:szCs w:val="28"/>
          <w:lang w:val="en-GB" w:eastAsia="en-US"/>
        </w:rPr>
        <w:t>frica, took place in</w:t>
      </w:r>
      <w:r w:rsidR="006A2A8B" w:rsidRPr="0017292C">
        <w:rPr>
          <w:rFonts w:ascii="Times New Roman" w:eastAsiaTheme="minorEastAsia" w:cs="Times New Roman"/>
          <w:kern w:val="0"/>
          <w:sz w:val="28"/>
          <w:szCs w:val="28"/>
          <w:lang w:val="en-GB" w:eastAsia="en-US"/>
        </w:rPr>
        <w:t xml:space="preserve"> Pretoria at</w:t>
      </w:r>
      <w:r w:rsidRPr="0017292C">
        <w:rPr>
          <w:rFonts w:ascii="Times New Roman" w:eastAsiaTheme="minorEastAsia" w:cs="Times New Roman"/>
          <w:kern w:val="0"/>
          <w:sz w:val="28"/>
          <w:szCs w:val="28"/>
          <w:lang w:val="en-GB" w:eastAsia="en-US"/>
        </w:rPr>
        <w:t xml:space="preserve"> the University of South Africa (UNISA)</w:t>
      </w:r>
      <w:r w:rsidR="00FD2960">
        <w:rPr>
          <w:rFonts w:ascii="Times New Roman" w:eastAsiaTheme="minorEastAsia" w:cs="Times New Roman"/>
          <w:kern w:val="0"/>
          <w:sz w:val="28"/>
          <w:szCs w:val="28"/>
          <w:lang w:val="en-GB" w:eastAsia="en-US"/>
        </w:rPr>
        <w:t xml:space="preserve"> </w:t>
      </w:r>
      <w:r w:rsidRPr="0017292C">
        <w:rPr>
          <w:rFonts w:ascii="Times New Roman" w:eastAsiaTheme="minorEastAsia" w:cs="Times New Roman"/>
          <w:kern w:val="0"/>
          <w:sz w:val="28"/>
          <w:szCs w:val="28"/>
          <w:lang w:val="en-GB" w:eastAsia="en-US"/>
        </w:rPr>
        <w:t xml:space="preserve">and </w:t>
      </w:r>
      <w:r w:rsidR="006A2A8B" w:rsidRPr="0017292C">
        <w:rPr>
          <w:rFonts w:ascii="Times New Roman" w:eastAsiaTheme="minorEastAsia" w:cs="Times New Roman"/>
          <w:kern w:val="0"/>
          <w:sz w:val="28"/>
          <w:szCs w:val="28"/>
          <w:lang w:val="en-GB" w:eastAsia="en-US"/>
        </w:rPr>
        <w:t xml:space="preserve">17 African countries reported on the status of OER in their countries. Although none, with the exception of South Africa, have a distinct governmental policy on OER, the majority are active in the OER movement, mainly through institutions and individuals. </w:t>
      </w:r>
    </w:p>
    <w:p w14:paraId="6D273345" w14:textId="3D7930AB" w:rsidR="00087E52" w:rsidRPr="0017292C" w:rsidRDefault="00903B6C" w:rsidP="0017292C">
      <w:pPr>
        <w:wordWrap/>
        <w:adjustRightInd w:val="0"/>
        <w:spacing w:after="120"/>
        <w:jc w:val="left"/>
        <w:rPr>
          <w:rFonts w:ascii="Times New Roman" w:eastAsiaTheme="minorEastAsia" w:cs="Times New Roman"/>
          <w:kern w:val="0"/>
          <w:sz w:val="28"/>
          <w:szCs w:val="28"/>
          <w:lang w:val="en-GB" w:eastAsia="en-US"/>
        </w:rPr>
      </w:pPr>
      <w:r w:rsidRPr="0017292C">
        <w:rPr>
          <w:rFonts w:ascii="Times New Roman" w:eastAsiaTheme="minorEastAsia" w:cs="Times New Roman"/>
          <w:kern w:val="0"/>
          <w:sz w:val="28"/>
          <w:szCs w:val="28"/>
          <w:lang w:val="en-GB" w:eastAsia="en-US"/>
        </w:rPr>
        <w:t>I</w:t>
      </w:r>
      <w:r w:rsidR="00087E52" w:rsidRPr="0017292C">
        <w:rPr>
          <w:rFonts w:ascii="Times New Roman" w:eastAsiaTheme="minorEastAsia" w:cs="Times New Roman"/>
          <w:kern w:val="0"/>
          <w:sz w:val="28"/>
          <w:szCs w:val="28"/>
          <w:lang w:val="en-GB" w:eastAsia="en-US"/>
        </w:rPr>
        <w:t>n Pretoria</w:t>
      </w:r>
      <w:r w:rsidR="006A2A8B" w:rsidRPr="0017292C">
        <w:rPr>
          <w:rFonts w:ascii="Times New Roman" w:eastAsiaTheme="minorEastAsia" w:cs="Times New Roman"/>
          <w:kern w:val="0"/>
          <w:sz w:val="28"/>
          <w:szCs w:val="28"/>
          <w:lang w:val="en-GB" w:eastAsia="en-US"/>
        </w:rPr>
        <w:t xml:space="preserve"> </w:t>
      </w:r>
      <w:r w:rsidR="00087E52" w:rsidRPr="0017292C">
        <w:rPr>
          <w:rFonts w:ascii="Times New Roman" w:eastAsiaTheme="minorEastAsia" w:cs="Times New Roman"/>
          <w:kern w:val="0"/>
          <w:sz w:val="28"/>
          <w:szCs w:val="28"/>
          <w:lang w:val="en-GB" w:eastAsia="en-US"/>
        </w:rPr>
        <w:t xml:space="preserve">we </w:t>
      </w:r>
      <w:r w:rsidR="006A2A8B" w:rsidRPr="0017292C">
        <w:rPr>
          <w:rFonts w:ascii="Times New Roman" w:eastAsiaTheme="minorEastAsia" w:cs="Times New Roman"/>
          <w:kern w:val="0"/>
          <w:sz w:val="28"/>
          <w:szCs w:val="28"/>
          <w:lang w:val="en-GB" w:eastAsia="en-US"/>
        </w:rPr>
        <w:t>found a vibrant culture of creation, re-use and re-pu</w:t>
      </w:r>
      <w:r w:rsidR="00087E52" w:rsidRPr="0017292C">
        <w:rPr>
          <w:rFonts w:ascii="Times New Roman" w:eastAsiaTheme="minorEastAsia" w:cs="Times New Roman"/>
          <w:kern w:val="0"/>
          <w:sz w:val="28"/>
          <w:szCs w:val="28"/>
          <w:lang w:val="en-GB" w:eastAsia="en-US"/>
        </w:rPr>
        <w:t>rposing of OER in Africa and UNISA, our host,</w:t>
      </w:r>
      <w:r w:rsidR="006A2A8B" w:rsidRPr="0017292C">
        <w:rPr>
          <w:rFonts w:ascii="Times New Roman" w:eastAsiaTheme="minorEastAsia" w:cs="Times New Roman"/>
          <w:kern w:val="0"/>
          <w:sz w:val="28"/>
          <w:szCs w:val="28"/>
          <w:lang w:val="en-GB" w:eastAsia="en-US"/>
        </w:rPr>
        <w:t xml:space="preserve"> now has a proactive ins</w:t>
      </w:r>
      <w:r w:rsidR="00087E52" w:rsidRPr="0017292C">
        <w:rPr>
          <w:rFonts w:ascii="Times New Roman" w:eastAsiaTheme="minorEastAsia" w:cs="Times New Roman"/>
          <w:kern w:val="0"/>
          <w:sz w:val="28"/>
          <w:szCs w:val="28"/>
          <w:lang w:val="en-GB" w:eastAsia="en-US"/>
        </w:rPr>
        <w:t>titutional strategy for</w:t>
      </w:r>
      <w:r w:rsidR="006A2A8B" w:rsidRPr="0017292C">
        <w:rPr>
          <w:rFonts w:ascii="Times New Roman" w:eastAsiaTheme="minorEastAsia" w:cs="Times New Roman"/>
          <w:kern w:val="0"/>
          <w:sz w:val="28"/>
          <w:szCs w:val="28"/>
          <w:lang w:val="en-GB" w:eastAsia="en-US"/>
        </w:rPr>
        <w:t xml:space="preserve"> OER.</w:t>
      </w:r>
      <w:r w:rsidR="00087E52" w:rsidRPr="0017292C">
        <w:rPr>
          <w:rFonts w:ascii="Times New Roman" w:eastAsiaTheme="minorEastAsia" w:cs="Times New Roman"/>
          <w:kern w:val="0"/>
          <w:sz w:val="28"/>
          <w:szCs w:val="28"/>
          <w:lang w:val="en-GB" w:eastAsia="en-US"/>
        </w:rPr>
        <w:t xml:space="preserve"> </w:t>
      </w:r>
      <w:r w:rsidR="006A2A8B" w:rsidRPr="0017292C">
        <w:rPr>
          <w:rFonts w:ascii="Times New Roman" w:eastAsiaTheme="minorEastAsia" w:cs="Times New Roman"/>
          <w:kern w:val="0"/>
          <w:sz w:val="28"/>
          <w:szCs w:val="28"/>
          <w:lang w:val="en-GB" w:eastAsia="en-US"/>
        </w:rPr>
        <w:t>The flow of OER is now beco</w:t>
      </w:r>
      <w:r w:rsidR="00087E52" w:rsidRPr="0017292C">
        <w:rPr>
          <w:rFonts w:ascii="Times New Roman" w:eastAsiaTheme="minorEastAsia" w:cs="Times New Roman"/>
          <w:kern w:val="0"/>
          <w:sz w:val="28"/>
          <w:szCs w:val="28"/>
          <w:lang w:val="en-GB" w:eastAsia="en-US"/>
        </w:rPr>
        <w:t>ming truly</w:t>
      </w:r>
      <w:r w:rsidR="006A2A8B" w:rsidRPr="0017292C">
        <w:rPr>
          <w:rFonts w:ascii="Times New Roman" w:eastAsiaTheme="minorEastAsia" w:cs="Times New Roman"/>
          <w:kern w:val="0"/>
          <w:sz w:val="28"/>
          <w:szCs w:val="28"/>
          <w:lang w:val="en-GB" w:eastAsia="en-US"/>
        </w:rPr>
        <w:t xml:space="preserve"> global. For example, OER created at the Kwame Nkrumah University of Science and Technology in Ghana are used at the University of Michigan. </w:t>
      </w:r>
    </w:p>
    <w:p w14:paraId="1A05C313" w14:textId="441A0681" w:rsidR="006A2A8B" w:rsidRPr="0017292C" w:rsidRDefault="00087E52" w:rsidP="0017292C">
      <w:pPr>
        <w:wordWrap/>
        <w:adjustRightInd w:val="0"/>
        <w:spacing w:after="120"/>
        <w:jc w:val="left"/>
        <w:rPr>
          <w:rFonts w:ascii="Times New Roman" w:eastAsiaTheme="minorEastAsia" w:cs="Times New Roman"/>
          <w:kern w:val="0"/>
          <w:sz w:val="28"/>
          <w:szCs w:val="28"/>
          <w:lang w:val="en-GB" w:eastAsia="en-US"/>
        </w:rPr>
      </w:pPr>
      <w:r w:rsidRPr="0017292C">
        <w:rPr>
          <w:rFonts w:ascii="Times New Roman" w:eastAsiaTheme="minorEastAsia" w:cs="Times New Roman"/>
          <w:kern w:val="0"/>
          <w:sz w:val="28"/>
          <w:szCs w:val="28"/>
          <w:lang w:val="en-GB" w:eastAsia="en-US"/>
        </w:rPr>
        <w:t>African inputs to the Paris Declaration included emphas</w:t>
      </w:r>
      <w:r w:rsidR="00824AC8" w:rsidRPr="0017292C">
        <w:rPr>
          <w:rFonts w:ascii="Times New Roman" w:eastAsiaTheme="minorEastAsia" w:cs="Times New Roman"/>
          <w:kern w:val="0"/>
          <w:sz w:val="28"/>
          <w:szCs w:val="28"/>
          <w:lang w:val="en-GB" w:eastAsia="en-US"/>
        </w:rPr>
        <w:t>is</w:t>
      </w:r>
      <w:r w:rsidRPr="0017292C">
        <w:rPr>
          <w:rFonts w:ascii="Times New Roman" w:eastAsiaTheme="minorEastAsia" w:cs="Times New Roman"/>
          <w:kern w:val="0"/>
          <w:sz w:val="28"/>
          <w:szCs w:val="28"/>
          <w:lang w:val="en-GB" w:eastAsia="en-US"/>
        </w:rPr>
        <w:t>ing</w:t>
      </w:r>
      <w:r w:rsidR="006A2A8B" w:rsidRPr="0017292C">
        <w:rPr>
          <w:rFonts w:ascii="Times New Roman" w:eastAsiaTheme="minorEastAsia" w:cs="Times New Roman"/>
          <w:kern w:val="0"/>
          <w:sz w:val="28"/>
          <w:szCs w:val="28"/>
          <w:lang w:val="en-GB" w:eastAsia="en-US"/>
        </w:rPr>
        <w:t xml:space="preserve"> issues of connectivity and electricity, the sharing of OER across languages, stressing </w:t>
      </w:r>
      <w:r w:rsidRPr="0017292C">
        <w:rPr>
          <w:rFonts w:ascii="Times New Roman" w:eastAsiaTheme="minorEastAsia" w:cs="Times New Roman"/>
          <w:kern w:val="0"/>
          <w:sz w:val="28"/>
          <w:szCs w:val="28"/>
          <w:lang w:val="en-GB" w:eastAsia="en-US"/>
        </w:rPr>
        <w:t>research on OER and developing</w:t>
      </w:r>
      <w:r w:rsidR="006A2A8B" w:rsidRPr="0017292C">
        <w:rPr>
          <w:rFonts w:ascii="Times New Roman" w:eastAsiaTheme="minorEastAsia" w:cs="Times New Roman"/>
          <w:kern w:val="0"/>
          <w:sz w:val="28"/>
          <w:szCs w:val="28"/>
          <w:lang w:val="en-GB" w:eastAsia="en-US"/>
        </w:rPr>
        <w:t xml:space="preserve"> business model</w:t>
      </w:r>
      <w:r w:rsidRPr="0017292C">
        <w:rPr>
          <w:rFonts w:ascii="Times New Roman" w:eastAsiaTheme="minorEastAsia" w:cs="Times New Roman"/>
          <w:kern w:val="0"/>
          <w:sz w:val="28"/>
          <w:szCs w:val="28"/>
          <w:lang w:val="en-GB" w:eastAsia="en-US"/>
        </w:rPr>
        <w:t>s for OER that embrace a</w:t>
      </w:r>
      <w:r w:rsidR="006A2A8B" w:rsidRPr="0017292C">
        <w:rPr>
          <w:rFonts w:ascii="Times New Roman" w:eastAsiaTheme="minorEastAsia" w:cs="Times New Roman"/>
          <w:kern w:val="0"/>
          <w:sz w:val="28"/>
          <w:szCs w:val="28"/>
          <w:lang w:val="en-GB" w:eastAsia="en-US"/>
        </w:rPr>
        <w:t xml:space="preserve"> range of stakeholders, including industry.</w:t>
      </w:r>
    </w:p>
    <w:p w14:paraId="357850DD" w14:textId="63C30B7E" w:rsidR="00824AC8" w:rsidRPr="0017292C" w:rsidRDefault="00824AC8" w:rsidP="0017292C">
      <w:pPr>
        <w:wordWrap/>
        <w:adjustRightInd w:val="0"/>
        <w:spacing w:after="120"/>
        <w:jc w:val="left"/>
        <w:rPr>
          <w:rFonts w:ascii="Times New Roman" w:eastAsiaTheme="minorEastAsia" w:cs="Times New Roman"/>
          <w:i/>
          <w:kern w:val="0"/>
          <w:sz w:val="28"/>
          <w:szCs w:val="28"/>
          <w:lang w:val="en-GB" w:eastAsia="en-US"/>
        </w:rPr>
      </w:pPr>
      <w:r w:rsidRPr="0017292C">
        <w:rPr>
          <w:rFonts w:ascii="Times New Roman" w:eastAsiaTheme="minorEastAsia" w:cs="Times New Roman"/>
          <w:i/>
          <w:kern w:val="0"/>
          <w:sz w:val="28"/>
          <w:szCs w:val="28"/>
          <w:lang w:val="en-GB" w:eastAsia="en-US"/>
        </w:rPr>
        <w:t>Latin America</w:t>
      </w:r>
    </w:p>
    <w:p w14:paraId="594C1A43" w14:textId="23CAFDD9" w:rsidR="00763BE4" w:rsidRPr="0017292C" w:rsidRDefault="00087E52" w:rsidP="0017292C">
      <w:pPr>
        <w:wordWrap/>
        <w:adjustRightInd w:val="0"/>
        <w:spacing w:after="120"/>
        <w:jc w:val="left"/>
        <w:rPr>
          <w:rFonts w:ascii="Times New Roman" w:eastAsiaTheme="minorEastAsia" w:cs="Times New Roman"/>
          <w:kern w:val="0"/>
          <w:sz w:val="28"/>
          <w:szCs w:val="28"/>
          <w:lang w:val="en-GB" w:eastAsia="en-US"/>
        </w:rPr>
      </w:pPr>
      <w:r w:rsidRPr="0017292C">
        <w:rPr>
          <w:rFonts w:ascii="Times New Roman" w:eastAsiaTheme="minorEastAsia" w:cs="Times New Roman"/>
          <w:kern w:val="0"/>
          <w:sz w:val="28"/>
          <w:szCs w:val="28"/>
          <w:lang w:val="en-GB" w:eastAsia="en-US"/>
        </w:rPr>
        <w:t>The</w:t>
      </w:r>
      <w:r w:rsidR="006A2A8B" w:rsidRPr="0017292C">
        <w:rPr>
          <w:rFonts w:ascii="Times New Roman" w:eastAsiaTheme="minorEastAsia" w:cs="Times New Roman"/>
          <w:kern w:val="0"/>
          <w:sz w:val="28"/>
          <w:szCs w:val="28"/>
          <w:lang w:val="en-GB" w:eastAsia="en-US"/>
        </w:rPr>
        <w:t xml:space="preserve"> Fo</w:t>
      </w:r>
      <w:r w:rsidRPr="0017292C">
        <w:rPr>
          <w:rFonts w:ascii="Times New Roman" w:eastAsiaTheme="minorEastAsia" w:cs="Times New Roman"/>
          <w:kern w:val="0"/>
          <w:sz w:val="28"/>
          <w:szCs w:val="28"/>
          <w:lang w:val="en-GB" w:eastAsia="en-US"/>
        </w:rPr>
        <w:t>rum for Latin America took place in</w:t>
      </w:r>
      <w:r w:rsidR="006A2A8B" w:rsidRPr="0017292C">
        <w:rPr>
          <w:rFonts w:ascii="Times New Roman" w:eastAsiaTheme="minorEastAsia" w:cs="Times New Roman"/>
          <w:kern w:val="0"/>
          <w:sz w:val="28"/>
          <w:szCs w:val="28"/>
          <w:lang w:val="en-GB" w:eastAsia="en-US"/>
        </w:rPr>
        <w:t xml:space="preserve"> Rio </w:t>
      </w:r>
      <w:r w:rsidR="00FD2960">
        <w:rPr>
          <w:rFonts w:ascii="Times New Roman" w:eastAsiaTheme="minorEastAsia" w:cs="Times New Roman"/>
          <w:kern w:val="0"/>
          <w:sz w:val="28"/>
          <w:szCs w:val="28"/>
          <w:lang w:val="en-GB" w:eastAsia="en-US"/>
        </w:rPr>
        <w:t xml:space="preserve">de Janeiro. </w:t>
      </w:r>
      <w:r w:rsidR="006A2A8B" w:rsidRPr="0017292C">
        <w:rPr>
          <w:rFonts w:ascii="Times New Roman" w:eastAsiaTheme="minorEastAsia" w:cs="Times New Roman"/>
          <w:kern w:val="0"/>
          <w:sz w:val="28"/>
          <w:szCs w:val="28"/>
          <w:lang w:val="en-GB" w:eastAsia="en-US"/>
        </w:rPr>
        <w:t>10 countries rep</w:t>
      </w:r>
      <w:r w:rsidRPr="0017292C">
        <w:rPr>
          <w:rFonts w:ascii="Times New Roman" w:eastAsiaTheme="minorEastAsia" w:cs="Times New Roman"/>
          <w:kern w:val="0"/>
          <w:sz w:val="28"/>
          <w:szCs w:val="28"/>
          <w:lang w:val="en-GB" w:eastAsia="en-US"/>
        </w:rPr>
        <w:t xml:space="preserve">orted on the status of OER with the majority saying that they had some governmental </w:t>
      </w:r>
      <w:r w:rsidR="006A2A8B" w:rsidRPr="0017292C">
        <w:rPr>
          <w:rFonts w:ascii="Times New Roman" w:eastAsiaTheme="minorEastAsia" w:cs="Times New Roman"/>
          <w:kern w:val="0"/>
          <w:sz w:val="28"/>
          <w:szCs w:val="28"/>
          <w:lang w:val="en-GB" w:eastAsia="en-US"/>
        </w:rPr>
        <w:t>policy related to OER or intend to develop one.</w:t>
      </w:r>
      <w:r w:rsidRPr="0017292C">
        <w:rPr>
          <w:rFonts w:ascii="Times New Roman" w:eastAsiaTheme="minorEastAsia" w:cs="Times New Roman"/>
          <w:kern w:val="0"/>
          <w:sz w:val="28"/>
          <w:szCs w:val="28"/>
          <w:lang w:val="en-GB" w:eastAsia="en-US"/>
        </w:rPr>
        <w:t xml:space="preserve"> </w:t>
      </w:r>
    </w:p>
    <w:p w14:paraId="5B1A4BC4" w14:textId="4F42339B" w:rsidR="003E6747" w:rsidRPr="0017292C" w:rsidRDefault="006A2A8B" w:rsidP="0017292C">
      <w:pPr>
        <w:wordWrap/>
        <w:adjustRightInd w:val="0"/>
        <w:spacing w:after="120"/>
        <w:jc w:val="left"/>
        <w:rPr>
          <w:rFonts w:ascii="Times New Roman" w:eastAsiaTheme="minorEastAsia" w:cs="Times New Roman"/>
          <w:kern w:val="0"/>
          <w:sz w:val="28"/>
          <w:szCs w:val="28"/>
          <w:lang w:val="en-GB" w:eastAsia="en-US"/>
        </w:rPr>
      </w:pPr>
      <w:r w:rsidRPr="0017292C">
        <w:rPr>
          <w:rFonts w:ascii="Times New Roman" w:eastAsiaTheme="minorEastAsia" w:cs="Times New Roman"/>
          <w:kern w:val="0"/>
          <w:sz w:val="28"/>
          <w:szCs w:val="28"/>
          <w:lang w:val="en-GB" w:eastAsia="en-US"/>
        </w:rPr>
        <w:t xml:space="preserve">The Latin American meeting </w:t>
      </w:r>
      <w:r w:rsidR="00763BE4" w:rsidRPr="0017292C">
        <w:rPr>
          <w:rFonts w:ascii="Times New Roman" w:eastAsiaTheme="minorEastAsia" w:cs="Times New Roman"/>
          <w:kern w:val="0"/>
          <w:sz w:val="28"/>
          <w:szCs w:val="28"/>
          <w:lang w:val="en-GB" w:eastAsia="en-US"/>
        </w:rPr>
        <w:t>linked the Paris Declaration</w:t>
      </w:r>
      <w:r w:rsidR="00087E52" w:rsidRPr="0017292C">
        <w:rPr>
          <w:rFonts w:ascii="Times New Roman" w:eastAsiaTheme="minorEastAsia" w:cs="Times New Roman"/>
          <w:kern w:val="0"/>
          <w:sz w:val="28"/>
          <w:szCs w:val="28"/>
          <w:lang w:val="en-GB" w:eastAsia="en-US"/>
        </w:rPr>
        <w:t xml:space="preserve"> to various</w:t>
      </w:r>
      <w:r w:rsidRPr="0017292C">
        <w:rPr>
          <w:rFonts w:ascii="Times New Roman" w:eastAsiaTheme="minorEastAsia" w:cs="Times New Roman"/>
          <w:kern w:val="0"/>
          <w:sz w:val="28"/>
          <w:szCs w:val="28"/>
          <w:lang w:val="en-GB" w:eastAsia="en-US"/>
        </w:rPr>
        <w:t xml:space="preserve"> internationally</w:t>
      </w:r>
      <w:r w:rsidR="003E6747" w:rsidRPr="0017292C">
        <w:rPr>
          <w:rFonts w:ascii="Times New Roman" w:eastAsiaTheme="minorEastAsia" w:cs="Times New Roman"/>
          <w:kern w:val="0"/>
          <w:sz w:val="28"/>
          <w:szCs w:val="28"/>
          <w:lang w:val="en-GB" w:eastAsia="en-US"/>
        </w:rPr>
        <w:t xml:space="preserve"> agreed statements, from the Universal Declaration on Human Rights to the Convention on Diversity of Cultural expressions, clarified some terms and qualified</w:t>
      </w:r>
      <w:r w:rsidRPr="0017292C">
        <w:rPr>
          <w:rFonts w:ascii="Times New Roman" w:eastAsiaTheme="minorEastAsia" w:cs="Times New Roman"/>
          <w:kern w:val="0"/>
          <w:sz w:val="28"/>
          <w:szCs w:val="28"/>
          <w:lang w:val="en-GB" w:eastAsia="en-US"/>
        </w:rPr>
        <w:t xml:space="preserve"> open licences “with such restrictions as jud</w:t>
      </w:r>
      <w:r w:rsidR="003E6747" w:rsidRPr="0017292C">
        <w:rPr>
          <w:rFonts w:ascii="Times New Roman" w:eastAsiaTheme="minorEastAsia" w:cs="Times New Roman"/>
          <w:kern w:val="0"/>
          <w:sz w:val="28"/>
          <w:szCs w:val="28"/>
          <w:lang w:val="en-GB" w:eastAsia="en-US"/>
        </w:rPr>
        <w:t xml:space="preserve">ged necessary”. </w:t>
      </w:r>
    </w:p>
    <w:p w14:paraId="4C9CDF7A" w14:textId="39362B14" w:rsidR="00824AC8" w:rsidRPr="0017292C" w:rsidRDefault="00824AC8" w:rsidP="0017292C">
      <w:pPr>
        <w:wordWrap/>
        <w:adjustRightInd w:val="0"/>
        <w:spacing w:after="120"/>
        <w:jc w:val="left"/>
        <w:rPr>
          <w:rFonts w:ascii="Times New Roman" w:eastAsiaTheme="minorEastAsia" w:cs="Times New Roman"/>
          <w:i/>
          <w:kern w:val="0"/>
          <w:sz w:val="28"/>
          <w:szCs w:val="28"/>
          <w:lang w:val="en-GB" w:eastAsia="en-US"/>
        </w:rPr>
      </w:pPr>
      <w:r w:rsidRPr="0017292C">
        <w:rPr>
          <w:rFonts w:ascii="Times New Roman" w:eastAsiaTheme="minorEastAsia" w:cs="Times New Roman"/>
          <w:i/>
          <w:kern w:val="0"/>
          <w:sz w:val="28"/>
          <w:szCs w:val="28"/>
          <w:lang w:val="en-GB" w:eastAsia="en-US"/>
        </w:rPr>
        <w:t>Europe</w:t>
      </w:r>
    </w:p>
    <w:p w14:paraId="3FB6CBB3" w14:textId="43F6F1BF" w:rsidR="00763BE4" w:rsidRPr="0017292C" w:rsidRDefault="003E6747" w:rsidP="0017292C">
      <w:pPr>
        <w:wordWrap/>
        <w:adjustRightInd w:val="0"/>
        <w:spacing w:after="120"/>
        <w:jc w:val="left"/>
        <w:rPr>
          <w:rFonts w:ascii="Times New Roman" w:eastAsiaTheme="minorEastAsia" w:cs="Times New Roman"/>
          <w:kern w:val="0"/>
          <w:sz w:val="28"/>
          <w:szCs w:val="28"/>
          <w:lang w:val="en-GB" w:eastAsia="en-US"/>
        </w:rPr>
      </w:pPr>
      <w:r w:rsidRPr="0017292C">
        <w:rPr>
          <w:rFonts w:ascii="Times New Roman" w:eastAsiaTheme="minorEastAsia" w:cs="Times New Roman"/>
          <w:kern w:val="0"/>
          <w:sz w:val="28"/>
          <w:szCs w:val="28"/>
          <w:lang w:val="en-GB" w:eastAsia="en-US"/>
        </w:rPr>
        <w:t>F</w:t>
      </w:r>
      <w:r w:rsidR="006A2A8B" w:rsidRPr="0017292C">
        <w:rPr>
          <w:rFonts w:ascii="Times New Roman" w:eastAsiaTheme="minorEastAsia" w:cs="Times New Roman"/>
          <w:kern w:val="0"/>
          <w:sz w:val="28"/>
          <w:szCs w:val="28"/>
          <w:lang w:val="en-GB" w:eastAsia="en-US"/>
        </w:rPr>
        <w:t>or the Europe region</w:t>
      </w:r>
      <w:r w:rsidRPr="0017292C">
        <w:rPr>
          <w:rFonts w:ascii="Times New Roman" w:eastAsiaTheme="minorEastAsia" w:cs="Times New Roman"/>
          <w:kern w:val="0"/>
          <w:sz w:val="28"/>
          <w:szCs w:val="28"/>
          <w:lang w:val="en-GB" w:eastAsia="en-US"/>
        </w:rPr>
        <w:t xml:space="preserve"> forum we went to the UK and the</w:t>
      </w:r>
      <w:r w:rsidR="006A2A8B" w:rsidRPr="0017292C">
        <w:rPr>
          <w:rFonts w:ascii="Times New Roman" w:eastAsiaTheme="minorEastAsia" w:cs="Times New Roman"/>
          <w:kern w:val="0"/>
          <w:sz w:val="28"/>
          <w:szCs w:val="28"/>
          <w:lang w:val="en-GB" w:eastAsia="en-US"/>
        </w:rPr>
        <w:t xml:space="preserve"> University of Cambridge.</w:t>
      </w:r>
      <w:r w:rsidR="00FD2960">
        <w:rPr>
          <w:rFonts w:ascii="Times New Roman" w:eastAsiaTheme="minorEastAsia" w:cs="Times New Roman"/>
          <w:kern w:val="0"/>
          <w:sz w:val="28"/>
          <w:szCs w:val="28"/>
          <w:lang w:val="en-GB" w:eastAsia="en-US"/>
        </w:rPr>
        <w:t xml:space="preserve"> </w:t>
      </w:r>
      <w:r w:rsidR="001C7EB1" w:rsidRPr="0017292C">
        <w:rPr>
          <w:rFonts w:ascii="Times New Roman" w:eastAsiaTheme="minorEastAsia" w:cs="Times New Roman"/>
          <w:kern w:val="0"/>
          <w:sz w:val="28"/>
          <w:szCs w:val="28"/>
          <w:lang w:val="en-GB" w:eastAsia="en-US"/>
        </w:rPr>
        <w:t xml:space="preserve">Of those countries that had responded to the survey, </w:t>
      </w:r>
      <w:r w:rsidR="006A2A8B" w:rsidRPr="0017292C">
        <w:rPr>
          <w:rFonts w:ascii="Times New Roman" w:eastAsiaTheme="minorEastAsia" w:cs="Times New Roman"/>
          <w:kern w:val="0"/>
          <w:sz w:val="28"/>
          <w:szCs w:val="28"/>
          <w:lang w:val="en-GB" w:eastAsia="en-US"/>
        </w:rPr>
        <w:t>Austria, Finland, Hungary, the Netherlands, Poland and Slovenia are the most active</w:t>
      </w:r>
      <w:r w:rsidR="00CE4D4A" w:rsidRPr="0017292C">
        <w:rPr>
          <w:rFonts w:ascii="Times New Roman" w:eastAsiaTheme="minorEastAsia" w:cs="Times New Roman"/>
          <w:kern w:val="0"/>
          <w:sz w:val="28"/>
          <w:szCs w:val="28"/>
          <w:lang w:val="en-GB" w:eastAsia="en-US"/>
        </w:rPr>
        <w:t xml:space="preserve"> countries</w:t>
      </w:r>
      <w:r w:rsidR="006A2A8B" w:rsidRPr="0017292C">
        <w:rPr>
          <w:rFonts w:ascii="Times New Roman" w:eastAsiaTheme="minorEastAsia" w:cs="Times New Roman"/>
          <w:kern w:val="0"/>
          <w:sz w:val="28"/>
          <w:szCs w:val="28"/>
          <w:lang w:val="en-GB" w:eastAsia="en-US"/>
        </w:rPr>
        <w:t xml:space="preserve"> in taking advantage of OER</w:t>
      </w:r>
      <w:r w:rsidR="00CE4D4A" w:rsidRPr="0017292C">
        <w:rPr>
          <w:rFonts w:ascii="Times New Roman" w:eastAsiaTheme="minorEastAsia" w:cs="Times New Roman"/>
          <w:kern w:val="0"/>
          <w:sz w:val="28"/>
          <w:szCs w:val="28"/>
          <w:lang w:val="en-GB" w:eastAsia="en-US"/>
        </w:rPr>
        <w:t xml:space="preserve"> in Europe</w:t>
      </w:r>
      <w:r w:rsidR="00763BE4" w:rsidRPr="0017292C">
        <w:rPr>
          <w:rFonts w:ascii="Times New Roman" w:eastAsiaTheme="minorEastAsia" w:cs="Times New Roman"/>
          <w:kern w:val="0"/>
          <w:sz w:val="28"/>
          <w:szCs w:val="28"/>
          <w:lang w:val="en-GB" w:eastAsia="en-US"/>
        </w:rPr>
        <w:t xml:space="preserve">. </w:t>
      </w:r>
    </w:p>
    <w:p w14:paraId="08E3F33A" w14:textId="263AFADE" w:rsidR="006A2A8B" w:rsidRPr="0017292C" w:rsidRDefault="006A2A8B" w:rsidP="0017292C">
      <w:pPr>
        <w:wordWrap/>
        <w:adjustRightInd w:val="0"/>
        <w:spacing w:after="120"/>
        <w:jc w:val="left"/>
        <w:rPr>
          <w:rFonts w:ascii="Times New Roman" w:eastAsiaTheme="minorEastAsia" w:cs="Times New Roman"/>
          <w:kern w:val="0"/>
          <w:sz w:val="28"/>
          <w:szCs w:val="28"/>
          <w:lang w:val="en-GB" w:eastAsia="en-US"/>
        </w:rPr>
      </w:pPr>
      <w:r w:rsidRPr="0017292C">
        <w:rPr>
          <w:rFonts w:ascii="Times New Roman" w:eastAsiaTheme="minorEastAsia" w:cs="Times New Roman"/>
          <w:kern w:val="0"/>
          <w:sz w:val="28"/>
          <w:szCs w:val="28"/>
          <w:lang w:val="en-GB" w:eastAsia="en-US"/>
        </w:rPr>
        <w:t>Europe added an action item</w:t>
      </w:r>
      <w:r w:rsidR="003E6747" w:rsidRPr="0017292C">
        <w:rPr>
          <w:rFonts w:ascii="Times New Roman" w:eastAsiaTheme="minorEastAsia" w:cs="Times New Roman"/>
          <w:kern w:val="0"/>
          <w:sz w:val="28"/>
          <w:szCs w:val="28"/>
          <w:lang w:val="en-GB" w:eastAsia="en-US"/>
        </w:rPr>
        <w:t xml:space="preserve"> to the Declaration</w:t>
      </w:r>
      <w:r w:rsidRPr="0017292C">
        <w:rPr>
          <w:rFonts w:ascii="Times New Roman" w:eastAsiaTheme="minorEastAsia" w:cs="Times New Roman"/>
          <w:kern w:val="0"/>
          <w:sz w:val="28"/>
          <w:szCs w:val="28"/>
          <w:lang w:val="en-GB" w:eastAsia="en-US"/>
        </w:rPr>
        <w:t xml:space="preserve"> about encouraging private and non-governmental organizations to contribute to OER.</w:t>
      </w:r>
    </w:p>
    <w:p w14:paraId="5497D16A" w14:textId="568C5836" w:rsidR="00763BE4" w:rsidRPr="00FD2960" w:rsidRDefault="00824AC8" w:rsidP="0017292C">
      <w:pPr>
        <w:wordWrap/>
        <w:adjustRightInd w:val="0"/>
        <w:spacing w:after="120"/>
        <w:jc w:val="left"/>
        <w:rPr>
          <w:rFonts w:ascii="Times New Roman" w:eastAsiaTheme="minorEastAsia" w:cs="Times New Roman"/>
          <w:i/>
          <w:kern w:val="0"/>
          <w:sz w:val="28"/>
          <w:szCs w:val="28"/>
          <w:lang w:val="en-GB" w:eastAsia="en-US"/>
        </w:rPr>
      </w:pPr>
      <w:r w:rsidRPr="0017292C">
        <w:rPr>
          <w:rFonts w:ascii="Times New Roman" w:eastAsiaTheme="minorEastAsia" w:cs="Times New Roman"/>
          <w:i/>
          <w:kern w:val="0"/>
          <w:sz w:val="28"/>
          <w:szCs w:val="28"/>
          <w:lang w:val="en-GB" w:eastAsia="en-US"/>
        </w:rPr>
        <w:t>Asia-Pacific</w:t>
      </w:r>
    </w:p>
    <w:p w14:paraId="2AC9CC49" w14:textId="6120E2DC" w:rsidR="00763BE4" w:rsidRPr="0017292C" w:rsidRDefault="0077597C" w:rsidP="0017292C">
      <w:pPr>
        <w:wordWrap/>
        <w:adjustRightInd w:val="0"/>
        <w:spacing w:after="120"/>
        <w:jc w:val="left"/>
        <w:rPr>
          <w:rFonts w:ascii="Times New Roman" w:eastAsiaTheme="minorEastAsia" w:cs="Times New Roman"/>
          <w:kern w:val="0"/>
          <w:sz w:val="28"/>
          <w:szCs w:val="28"/>
          <w:lang w:val="en-GB" w:eastAsia="en-US"/>
        </w:rPr>
      </w:pPr>
      <w:r w:rsidRPr="0017292C">
        <w:rPr>
          <w:rFonts w:ascii="Times New Roman" w:eastAsiaTheme="minorEastAsia" w:cs="Times New Roman"/>
          <w:kern w:val="0"/>
          <w:sz w:val="28"/>
          <w:szCs w:val="28"/>
          <w:lang w:val="en-GB" w:eastAsia="en-US"/>
        </w:rPr>
        <w:t>T</w:t>
      </w:r>
      <w:r w:rsidR="006A2A8B" w:rsidRPr="0017292C">
        <w:rPr>
          <w:rFonts w:ascii="Times New Roman" w:eastAsiaTheme="minorEastAsia" w:cs="Times New Roman"/>
          <w:kern w:val="0"/>
          <w:sz w:val="28"/>
          <w:szCs w:val="28"/>
          <w:lang w:val="en-GB" w:eastAsia="en-US"/>
        </w:rPr>
        <w:t>he Asia-Paci</w:t>
      </w:r>
      <w:r w:rsidR="003E6747" w:rsidRPr="0017292C">
        <w:rPr>
          <w:rFonts w:ascii="Times New Roman" w:eastAsiaTheme="minorEastAsia" w:cs="Times New Roman"/>
          <w:kern w:val="0"/>
          <w:sz w:val="28"/>
          <w:szCs w:val="28"/>
          <w:lang w:val="en-GB" w:eastAsia="en-US"/>
        </w:rPr>
        <w:t>fic region is large and diverse</w:t>
      </w:r>
      <w:r w:rsidR="006359CD" w:rsidRPr="0017292C">
        <w:rPr>
          <w:rFonts w:ascii="Times New Roman" w:eastAsiaTheme="minorEastAsia" w:cs="Times New Roman"/>
          <w:kern w:val="0"/>
          <w:sz w:val="28"/>
          <w:szCs w:val="28"/>
          <w:lang w:val="en-GB" w:eastAsia="en-US"/>
        </w:rPr>
        <w:t xml:space="preserve">. The forum was held in Bangkok. </w:t>
      </w:r>
    </w:p>
    <w:p w14:paraId="2F9BF2A6" w14:textId="291C6998" w:rsidR="006359CD" w:rsidRPr="00FD2960" w:rsidRDefault="006359CD" w:rsidP="0017292C">
      <w:pPr>
        <w:wordWrap/>
        <w:adjustRightInd w:val="0"/>
        <w:spacing w:after="120"/>
        <w:jc w:val="left"/>
        <w:rPr>
          <w:rFonts w:ascii="Times New Roman" w:eastAsiaTheme="minorEastAsia" w:cs="Times New Roman"/>
          <w:kern w:val="0"/>
          <w:sz w:val="28"/>
          <w:szCs w:val="28"/>
          <w:lang w:val="en-GB" w:eastAsia="en-US"/>
        </w:rPr>
      </w:pPr>
      <w:r w:rsidRPr="0017292C">
        <w:rPr>
          <w:rFonts w:ascii="Times New Roman" w:eastAsiaTheme="minorEastAsia" w:cs="Times New Roman"/>
          <w:kern w:val="0"/>
          <w:sz w:val="28"/>
          <w:szCs w:val="28"/>
          <w:lang w:val="en-GB" w:eastAsia="en-US"/>
        </w:rPr>
        <w:t>19 countries had responded to our survey of which five</w:t>
      </w:r>
      <w:r w:rsidR="003E6747" w:rsidRPr="0017292C">
        <w:rPr>
          <w:rFonts w:ascii="Times New Roman" w:eastAsia="Times New Roman"/>
          <w:color w:val="000000" w:themeColor="text1"/>
          <w:sz w:val="28"/>
          <w:szCs w:val="28"/>
          <w:shd w:val="clear" w:color="auto" w:fill="FFFFFF"/>
        </w:rPr>
        <w:t xml:space="preserve"> report</w:t>
      </w:r>
      <w:r w:rsidRPr="0017292C">
        <w:rPr>
          <w:rFonts w:ascii="Times New Roman" w:eastAsia="Times New Roman"/>
          <w:color w:val="000000" w:themeColor="text1"/>
          <w:sz w:val="28"/>
          <w:szCs w:val="28"/>
          <w:shd w:val="clear" w:color="auto" w:fill="FFFFFF"/>
        </w:rPr>
        <w:t>ed</w:t>
      </w:r>
      <w:r w:rsidR="003E6747" w:rsidRPr="0017292C">
        <w:rPr>
          <w:rFonts w:ascii="Times New Roman" w:eastAsia="Times New Roman"/>
          <w:color w:val="000000" w:themeColor="text1"/>
          <w:sz w:val="28"/>
          <w:szCs w:val="28"/>
          <w:shd w:val="clear" w:color="auto" w:fill="FFFFFF"/>
        </w:rPr>
        <w:t xml:space="preserve"> that they have government policies on OER in place. Most of these refer explicitly to the open licensing of educational materials.</w:t>
      </w:r>
    </w:p>
    <w:p w14:paraId="7626D16E" w14:textId="77777777" w:rsidR="00763BE4" w:rsidRPr="0017292C" w:rsidRDefault="006359CD" w:rsidP="0017292C">
      <w:pPr>
        <w:wordWrap/>
        <w:spacing w:after="120"/>
        <w:jc w:val="left"/>
        <w:rPr>
          <w:rFonts w:ascii="Times New Roman" w:eastAsia="Times New Roman"/>
          <w:color w:val="000000" w:themeColor="text1"/>
          <w:sz w:val="28"/>
          <w:szCs w:val="28"/>
          <w:shd w:val="clear" w:color="auto" w:fill="FFFFFF"/>
        </w:rPr>
      </w:pPr>
      <w:r w:rsidRPr="0017292C">
        <w:rPr>
          <w:rFonts w:ascii="Times New Roman" w:eastAsia="Times New Roman"/>
          <w:color w:val="000000" w:themeColor="text1"/>
          <w:sz w:val="28"/>
          <w:szCs w:val="28"/>
          <w:shd w:val="clear" w:color="auto" w:fill="FFFFFF"/>
        </w:rPr>
        <w:t>Australia</w:t>
      </w:r>
      <w:r w:rsidR="003E6747" w:rsidRPr="0017292C">
        <w:rPr>
          <w:rFonts w:ascii="Times New Roman" w:eastAsia="Times New Roman"/>
          <w:color w:val="000000" w:themeColor="text1"/>
          <w:sz w:val="28"/>
          <w:szCs w:val="28"/>
          <w:shd w:val="clear" w:color="auto" w:fill="FFFFFF"/>
        </w:rPr>
        <w:t xml:space="preserve"> places OER in the wider context of its policy of opening up public data and resources through the Government’s Open Access and Licensing Framework. </w:t>
      </w:r>
    </w:p>
    <w:p w14:paraId="066BBB70" w14:textId="7F88406C" w:rsidR="00763BE4" w:rsidRPr="00FD2960" w:rsidRDefault="003E6747" w:rsidP="0017292C">
      <w:pPr>
        <w:wordWrap/>
        <w:spacing w:after="120"/>
        <w:jc w:val="left"/>
        <w:rPr>
          <w:rFonts w:ascii="Times New Roman" w:eastAsia="Times New Roman"/>
          <w:color w:val="000000" w:themeColor="text1"/>
          <w:sz w:val="28"/>
          <w:szCs w:val="28"/>
          <w:shd w:val="clear" w:color="auto" w:fill="FFFFFF"/>
        </w:rPr>
      </w:pPr>
      <w:r w:rsidRPr="0017292C">
        <w:rPr>
          <w:rFonts w:ascii="Times New Roman" w:eastAsia="Times New Roman"/>
          <w:color w:val="000000" w:themeColor="text1"/>
          <w:sz w:val="28"/>
          <w:szCs w:val="28"/>
          <w:shd w:val="clear" w:color="auto" w:fill="FFFFFF"/>
        </w:rPr>
        <w:t>In this context a number of Australian states reported on their different approaches to OER.</w:t>
      </w:r>
      <w:r w:rsidR="00FD2960">
        <w:rPr>
          <w:rFonts w:ascii="Times New Roman" w:eastAsia="Times New Roman"/>
          <w:color w:val="000000" w:themeColor="text1"/>
          <w:sz w:val="28"/>
          <w:szCs w:val="28"/>
          <w:shd w:val="clear" w:color="auto" w:fill="FFFFFF"/>
        </w:rPr>
        <w:t xml:space="preserve"> </w:t>
      </w:r>
      <w:r w:rsidRPr="0017292C">
        <w:rPr>
          <w:rFonts w:ascii="Times New Roman"/>
          <w:sz w:val="28"/>
          <w:szCs w:val="28"/>
          <w:shd w:val="clear" w:color="auto" w:fill="FFFFFF"/>
        </w:rPr>
        <w:t xml:space="preserve">In China, the Ministry of Education has an OER policy, within which it has developed several OER action plans. Examples involving Chinese universities are the </w:t>
      </w:r>
      <w:r w:rsidRPr="0017292C">
        <w:rPr>
          <w:rFonts w:ascii="Times New Roman"/>
          <w:sz w:val="28"/>
          <w:szCs w:val="28"/>
        </w:rPr>
        <w:t>Video Open Courseware project and Open Digital Learning Resources for Continuing Education.</w:t>
      </w:r>
    </w:p>
    <w:p w14:paraId="06BD685C" w14:textId="36DD60B8" w:rsidR="003E6747" w:rsidRPr="0017292C" w:rsidRDefault="003E6747" w:rsidP="0017292C">
      <w:pPr>
        <w:wordWrap/>
        <w:spacing w:after="120"/>
        <w:jc w:val="left"/>
        <w:rPr>
          <w:rFonts w:ascii="Times New Roman"/>
          <w:sz w:val="28"/>
          <w:szCs w:val="28"/>
        </w:rPr>
      </w:pPr>
      <w:r w:rsidRPr="0017292C">
        <w:rPr>
          <w:rFonts w:ascii="Times New Roman"/>
          <w:sz w:val="28"/>
          <w:szCs w:val="28"/>
        </w:rPr>
        <w:t xml:space="preserve">The discussion </w:t>
      </w:r>
      <w:r w:rsidR="006359CD" w:rsidRPr="0017292C">
        <w:rPr>
          <w:rFonts w:ascii="Times New Roman"/>
          <w:sz w:val="28"/>
          <w:szCs w:val="28"/>
        </w:rPr>
        <w:t xml:space="preserve">of the Declaration </w:t>
      </w:r>
      <w:r w:rsidRPr="0017292C">
        <w:rPr>
          <w:rFonts w:ascii="Times New Roman"/>
          <w:sz w:val="28"/>
          <w:szCs w:val="28"/>
        </w:rPr>
        <w:t>in Bangkok strength</w:t>
      </w:r>
      <w:r w:rsidR="006359CD" w:rsidRPr="0017292C">
        <w:rPr>
          <w:rFonts w:ascii="Times New Roman"/>
          <w:sz w:val="28"/>
          <w:szCs w:val="28"/>
        </w:rPr>
        <w:t xml:space="preserve">ened the references to capacity </w:t>
      </w:r>
      <w:r w:rsidRPr="0017292C">
        <w:rPr>
          <w:rFonts w:ascii="Times New Roman"/>
          <w:sz w:val="28"/>
          <w:szCs w:val="28"/>
        </w:rPr>
        <w:t>building and</w:t>
      </w:r>
      <w:r w:rsidR="00CE4D4A" w:rsidRPr="0017292C">
        <w:rPr>
          <w:rFonts w:ascii="Times New Roman"/>
          <w:sz w:val="28"/>
          <w:szCs w:val="28"/>
        </w:rPr>
        <w:t xml:space="preserve"> to</w:t>
      </w:r>
      <w:r w:rsidRPr="0017292C">
        <w:rPr>
          <w:rFonts w:ascii="Times New Roman"/>
          <w:sz w:val="28"/>
          <w:szCs w:val="28"/>
        </w:rPr>
        <w:t xml:space="preserve"> incentives for teachers and institutions as well as respect for indigenous knowledge. </w:t>
      </w:r>
    </w:p>
    <w:p w14:paraId="529BBD6B" w14:textId="36024574" w:rsidR="00824AC8" w:rsidRPr="0017292C" w:rsidRDefault="00824AC8" w:rsidP="0017292C">
      <w:pPr>
        <w:wordWrap/>
        <w:spacing w:after="120"/>
        <w:jc w:val="left"/>
        <w:rPr>
          <w:rFonts w:ascii="Times New Roman"/>
          <w:i/>
          <w:sz w:val="28"/>
          <w:szCs w:val="28"/>
        </w:rPr>
      </w:pPr>
      <w:r w:rsidRPr="0017292C">
        <w:rPr>
          <w:rFonts w:ascii="Times New Roman"/>
          <w:i/>
          <w:sz w:val="28"/>
          <w:szCs w:val="28"/>
        </w:rPr>
        <w:t>Arab States</w:t>
      </w:r>
    </w:p>
    <w:p w14:paraId="7BB4D35F" w14:textId="0CB96636" w:rsidR="009D1064" w:rsidRPr="00FD2960" w:rsidRDefault="006359CD" w:rsidP="0017292C">
      <w:pPr>
        <w:wordWrap/>
        <w:spacing w:after="120"/>
        <w:jc w:val="left"/>
        <w:rPr>
          <w:rFonts w:ascii="Times New Roman"/>
          <w:color w:val="000000" w:themeColor="text1"/>
          <w:sz w:val="28"/>
          <w:szCs w:val="28"/>
        </w:rPr>
      </w:pPr>
      <w:r w:rsidRPr="0017292C">
        <w:rPr>
          <w:rFonts w:ascii="Times New Roman"/>
          <w:color w:val="000000" w:themeColor="text1"/>
          <w:sz w:val="28"/>
          <w:szCs w:val="28"/>
        </w:rPr>
        <w:t>Finally, just before the World OER Congress, Oman hosted our Forum for the Arab states in Muscat. 11 countries had reported on the status of OER and a</w:t>
      </w:r>
      <w:r w:rsidRPr="0017292C">
        <w:rPr>
          <w:rFonts w:ascii="Times New Roman"/>
          <w:sz w:val="28"/>
          <w:szCs w:val="28"/>
        </w:rPr>
        <w:t>lthough none said they had explicit governmental policies on OER, five have strategies related to eEducation or eLearning that includes or could include OER.</w:t>
      </w:r>
      <w:r w:rsidRPr="0017292C">
        <w:rPr>
          <w:rFonts w:ascii="Times New Roman"/>
          <w:color w:val="000000" w:themeColor="text1"/>
          <w:sz w:val="28"/>
          <w:szCs w:val="28"/>
        </w:rPr>
        <w:t xml:space="preserve"> </w:t>
      </w:r>
      <w:r w:rsidRPr="0017292C">
        <w:rPr>
          <w:rFonts w:ascii="Times New Roman"/>
          <w:sz w:val="28"/>
          <w:szCs w:val="28"/>
        </w:rPr>
        <w:t xml:space="preserve">Morocco is particularly active. </w:t>
      </w:r>
    </w:p>
    <w:p w14:paraId="7F7099BB" w14:textId="5264A7FC" w:rsidR="006359CD" w:rsidRPr="0017292C" w:rsidRDefault="006359CD" w:rsidP="0017292C">
      <w:pPr>
        <w:wordWrap/>
        <w:spacing w:after="120"/>
        <w:jc w:val="left"/>
        <w:rPr>
          <w:rFonts w:ascii="Times New Roman"/>
          <w:sz w:val="28"/>
          <w:szCs w:val="28"/>
        </w:rPr>
      </w:pPr>
      <w:r w:rsidRPr="0017292C">
        <w:rPr>
          <w:rFonts w:ascii="Times New Roman"/>
          <w:color w:val="000000" w:themeColor="text1"/>
          <w:sz w:val="28"/>
          <w:szCs w:val="28"/>
        </w:rPr>
        <w:t>The discussion of the Paris Declaration stressed that</w:t>
      </w:r>
      <w:r w:rsidRPr="0017292C">
        <w:rPr>
          <w:rFonts w:ascii="Times New Roman"/>
          <w:sz w:val="28"/>
          <w:szCs w:val="28"/>
        </w:rPr>
        <w:t xml:space="preserve"> governments should develop policies and strategies for OER. </w:t>
      </w:r>
    </w:p>
    <w:p w14:paraId="5AE1E0CA" w14:textId="77777777" w:rsidR="00704B80" w:rsidRPr="0017292C" w:rsidRDefault="006359CD" w:rsidP="0017292C">
      <w:pPr>
        <w:wordWrap/>
        <w:spacing w:after="120"/>
        <w:jc w:val="left"/>
        <w:rPr>
          <w:rFonts w:ascii="Times New Roman"/>
          <w:color w:val="000000" w:themeColor="text1"/>
          <w:sz w:val="28"/>
          <w:szCs w:val="28"/>
        </w:rPr>
      </w:pPr>
      <w:r w:rsidRPr="0017292C">
        <w:rPr>
          <w:rFonts w:ascii="Times New Roman"/>
          <w:color w:val="000000" w:themeColor="text1"/>
          <w:sz w:val="28"/>
          <w:szCs w:val="28"/>
        </w:rPr>
        <w:t>We have described our world tour with the Paris Declaration in some detail because we want you to appreciate that there really is great interest in OER around the world.</w:t>
      </w:r>
    </w:p>
    <w:p w14:paraId="787CDD78" w14:textId="58F95EBC" w:rsidR="006A2A8B" w:rsidRPr="0017292C" w:rsidRDefault="009D1064" w:rsidP="0017292C">
      <w:pPr>
        <w:wordWrap/>
        <w:adjustRightInd w:val="0"/>
        <w:spacing w:after="120"/>
        <w:jc w:val="left"/>
        <w:rPr>
          <w:rFonts w:ascii="Times New Roman" w:eastAsiaTheme="minorEastAsia" w:cs="Times New Roman"/>
          <w:kern w:val="0"/>
          <w:sz w:val="28"/>
          <w:szCs w:val="28"/>
          <w:lang w:val="en-GB" w:eastAsia="en-US"/>
        </w:rPr>
      </w:pPr>
      <w:r w:rsidRPr="0017292C">
        <w:rPr>
          <w:rFonts w:ascii="Times New Roman" w:eastAsiaTheme="minorEastAsia" w:cs="Times New Roman"/>
          <w:kern w:val="0"/>
          <w:sz w:val="28"/>
          <w:szCs w:val="28"/>
          <w:lang w:val="en-GB" w:eastAsia="en-US"/>
        </w:rPr>
        <w:t>These</w:t>
      </w:r>
      <w:r w:rsidR="00824AC8" w:rsidRPr="0017292C">
        <w:rPr>
          <w:rFonts w:ascii="Times New Roman" w:eastAsiaTheme="minorEastAsia" w:cs="Times New Roman"/>
          <w:kern w:val="0"/>
          <w:sz w:val="28"/>
          <w:szCs w:val="28"/>
          <w:lang w:val="en-GB" w:eastAsia="en-US"/>
        </w:rPr>
        <w:t xml:space="preserve"> f</w:t>
      </w:r>
      <w:r w:rsidR="00D31AB7" w:rsidRPr="0017292C">
        <w:rPr>
          <w:rFonts w:ascii="Times New Roman" w:eastAsiaTheme="minorEastAsia" w:cs="Times New Roman"/>
          <w:kern w:val="0"/>
          <w:sz w:val="28"/>
          <w:szCs w:val="28"/>
          <w:lang w:val="en-GB" w:eastAsia="en-US"/>
        </w:rPr>
        <w:t>orums</w:t>
      </w:r>
      <w:r w:rsidRPr="0017292C">
        <w:rPr>
          <w:rFonts w:ascii="Times New Roman" w:eastAsiaTheme="minorEastAsia" w:cs="Times New Roman"/>
          <w:kern w:val="0"/>
          <w:sz w:val="28"/>
          <w:szCs w:val="28"/>
          <w:lang w:val="en-GB" w:eastAsia="en-US"/>
        </w:rPr>
        <w:t xml:space="preserve"> showed</w:t>
      </w:r>
      <w:r w:rsidR="00D31AB7" w:rsidRPr="0017292C">
        <w:rPr>
          <w:rFonts w:ascii="Times New Roman" w:eastAsiaTheme="minorEastAsia" w:cs="Times New Roman"/>
          <w:kern w:val="0"/>
          <w:sz w:val="28"/>
          <w:szCs w:val="28"/>
          <w:lang w:val="en-GB" w:eastAsia="en-US"/>
        </w:rPr>
        <w:t xml:space="preserve"> that it is</w:t>
      </w:r>
      <w:r w:rsidR="006A2A8B" w:rsidRPr="0017292C">
        <w:rPr>
          <w:rFonts w:ascii="Times New Roman" w:eastAsiaTheme="minorEastAsia" w:cs="Times New Roman"/>
          <w:kern w:val="0"/>
          <w:sz w:val="28"/>
          <w:szCs w:val="28"/>
          <w:lang w:val="en-GB" w:eastAsia="en-US"/>
        </w:rPr>
        <w:t xml:space="preserve"> important for governments to take an active role in promoting OER. </w:t>
      </w:r>
      <w:r w:rsidRPr="0017292C">
        <w:rPr>
          <w:rFonts w:ascii="Times New Roman" w:eastAsiaTheme="minorEastAsia" w:cs="Times New Roman"/>
          <w:kern w:val="0"/>
          <w:sz w:val="28"/>
          <w:szCs w:val="28"/>
          <w:lang w:val="en-GB" w:eastAsia="en-US"/>
        </w:rPr>
        <w:t>That is because, f</w:t>
      </w:r>
      <w:r w:rsidR="00824AC8" w:rsidRPr="0017292C">
        <w:rPr>
          <w:rFonts w:ascii="Times New Roman" w:eastAsiaTheme="minorEastAsia" w:cs="Times New Roman"/>
          <w:kern w:val="0"/>
          <w:sz w:val="28"/>
          <w:szCs w:val="28"/>
          <w:lang w:val="en-GB" w:eastAsia="en-US"/>
        </w:rPr>
        <w:t>irst, e</w:t>
      </w:r>
      <w:r w:rsidR="006A2A8B" w:rsidRPr="0017292C">
        <w:rPr>
          <w:rFonts w:ascii="Times New Roman" w:eastAsiaTheme="minorEastAsia" w:cs="Times New Roman"/>
          <w:kern w:val="0"/>
          <w:sz w:val="28"/>
          <w:szCs w:val="28"/>
          <w:lang w:val="en-GB" w:eastAsia="en-US"/>
        </w:rPr>
        <w:t>ducation systems and institutions in most countries rely on government leadership. Second, governments c</w:t>
      </w:r>
      <w:r w:rsidRPr="0017292C">
        <w:rPr>
          <w:rFonts w:ascii="Times New Roman" w:eastAsiaTheme="minorEastAsia" w:cs="Times New Roman"/>
          <w:kern w:val="0"/>
          <w:sz w:val="28"/>
          <w:szCs w:val="28"/>
          <w:lang w:val="en-GB" w:eastAsia="en-US"/>
        </w:rPr>
        <w:t>an gain much by</w:t>
      </w:r>
      <w:r w:rsidR="00824AC8" w:rsidRPr="0017292C">
        <w:rPr>
          <w:rFonts w:ascii="Times New Roman" w:eastAsiaTheme="minorEastAsia" w:cs="Times New Roman"/>
          <w:kern w:val="0"/>
          <w:sz w:val="28"/>
          <w:szCs w:val="28"/>
          <w:lang w:val="en-GB" w:eastAsia="en-US"/>
        </w:rPr>
        <w:t xml:space="preserve"> using OER by making</w:t>
      </w:r>
      <w:r w:rsidR="006A2A8B" w:rsidRPr="0017292C">
        <w:rPr>
          <w:rFonts w:ascii="Times New Roman" w:eastAsiaTheme="minorEastAsia" w:cs="Times New Roman"/>
          <w:kern w:val="0"/>
          <w:sz w:val="28"/>
          <w:szCs w:val="28"/>
          <w:lang w:val="en-GB" w:eastAsia="en-US"/>
        </w:rPr>
        <w:t xml:space="preserve"> their large investment in educational materials</w:t>
      </w:r>
      <w:r w:rsidR="00824AC8" w:rsidRPr="0017292C">
        <w:rPr>
          <w:rFonts w:ascii="Times New Roman" w:eastAsiaTheme="minorEastAsia" w:cs="Times New Roman"/>
          <w:kern w:val="0"/>
          <w:sz w:val="28"/>
          <w:szCs w:val="28"/>
          <w:lang w:val="en-GB" w:eastAsia="en-US"/>
        </w:rPr>
        <w:t xml:space="preserve"> more cost effective</w:t>
      </w:r>
      <w:r w:rsidR="006A2A8B" w:rsidRPr="0017292C">
        <w:rPr>
          <w:rFonts w:ascii="Times New Roman" w:eastAsiaTheme="minorEastAsia" w:cs="Times New Roman"/>
          <w:kern w:val="0"/>
          <w:sz w:val="28"/>
          <w:szCs w:val="28"/>
          <w:lang w:val="en-GB" w:eastAsia="en-US"/>
        </w:rPr>
        <w:t>.</w:t>
      </w:r>
    </w:p>
    <w:p w14:paraId="6CF5EB40" w14:textId="1200F1CD" w:rsidR="00824AC8" w:rsidRPr="0017292C" w:rsidRDefault="00824AC8" w:rsidP="0017292C">
      <w:pPr>
        <w:wordWrap/>
        <w:adjustRightInd w:val="0"/>
        <w:spacing w:after="120"/>
        <w:jc w:val="left"/>
        <w:rPr>
          <w:rFonts w:ascii="Times New Roman" w:eastAsiaTheme="minorEastAsia" w:cs="Times New Roman"/>
          <w:kern w:val="0"/>
          <w:sz w:val="28"/>
          <w:szCs w:val="28"/>
          <w:u w:val="single"/>
          <w:lang w:val="en-GB" w:eastAsia="en-US"/>
        </w:rPr>
      </w:pPr>
      <w:r w:rsidRPr="0017292C">
        <w:rPr>
          <w:rFonts w:ascii="Times New Roman" w:eastAsiaTheme="minorEastAsia" w:cs="Times New Roman"/>
          <w:kern w:val="0"/>
          <w:sz w:val="28"/>
          <w:szCs w:val="28"/>
          <w:u w:val="single"/>
          <w:lang w:val="en-GB" w:eastAsia="en-US"/>
        </w:rPr>
        <w:t>The Paris Declaration</w:t>
      </w:r>
    </w:p>
    <w:p w14:paraId="22C0C1E4" w14:textId="2D2E2CD7" w:rsidR="00710698" w:rsidRPr="0017292C" w:rsidRDefault="00824AC8" w:rsidP="0017292C">
      <w:pPr>
        <w:wordWrap/>
        <w:adjustRightInd w:val="0"/>
        <w:spacing w:after="120"/>
        <w:jc w:val="left"/>
        <w:rPr>
          <w:rFonts w:ascii="Times New Roman" w:eastAsiaTheme="minorEastAsia" w:cs="Times New Roman"/>
          <w:kern w:val="0"/>
          <w:sz w:val="28"/>
          <w:szCs w:val="28"/>
          <w:lang w:val="en-GB" w:eastAsia="en-US"/>
        </w:rPr>
      </w:pPr>
      <w:r w:rsidRPr="0017292C">
        <w:rPr>
          <w:rFonts w:ascii="Times New Roman" w:eastAsiaTheme="minorEastAsia" w:cs="Times New Roman"/>
          <w:kern w:val="0"/>
          <w:sz w:val="28"/>
          <w:szCs w:val="28"/>
          <w:lang w:val="en-GB" w:eastAsia="en-US"/>
        </w:rPr>
        <w:t>Having completed our world tour we took the draft Declaration, now in its 7</w:t>
      </w:r>
      <w:r w:rsidRPr="0017292C">
        <w:rPr>
          <w:rFonts w:ascii="Times New Roman" w:eastAsiaTheme="minorEastAsia" w:cs="Times New Roman"/>
          <w:kern w:val="0"/>
          <w:sz w:val="28"/>
          <w:szCs w:val="28"/>
          <w:vertAlign w:val="superscript"/>
          <w:lang w:val="en-GB" w:eastAsia="en-US"/>
        </w:rPr>
        <w:t>th</w:t>
      </w:r>
      <w:r w:rsidR="00704B80" w:rsidRPr="0017292C">
        <w:rPr>
          <w:rFonts w:ascii="Times New Roman" w:eastAsiaTheme="minorEastAsia" w:cs="Times New Roman"/>
          <w:kern w:val="0"/>
          <w:sz w:val="28"/>
          <w:szCs w:val="28"/>
          <w:lang w:val="en-GB" w:eastAsia="en-US"/>
        </w:rPr>
        <w:t xml:space="preserve"> version, back to our</w:t>
      </w:r>
      <w:r w:rsidRPr="0017292C">
        <w:rPr>
          <w:rFonts w:ascii="Times New Roman" w:eastAsiaTheme="minorEastAsia" w:cs="Times New Roman"/>
          <w:kern w:val="0"/>
          <w:sz w:val="28"/>
          <w:szCs w:val="28"/>
          <w:lang w:val="en-GB" w:eastAsia="en-US"/>
        </w:rPr>
        <w:t xml:space="preserve"> </w:t>
      </w:r>
      <w:r w:rsidR="006A2A8B" w:rsidRPr="0017292C">
        <w:rPr>
          <w:rFonts w:ascii="Times New Roman" w:eastAsiaTheme="minorEastAsia" w:cs="Times New Roman"/>
          <w:kern w:val="0"/>
          <w:sz w:val="28"/>
          <w:szCs w:val="28"/>
          <w:lang w:val="en-GB" w:eastAsia="en-US"/>
        </w:rPr>
        <w:t>International Adv</w:t>
      </w:r>
      <w:r w:rsidR="00704B80" w:rsidRPr="0017292C">
        <w:rPr>
          <w:rFonts w:ascii="Times New Roman" w:eastAsiaTheme="minorEastAsia" w:cs="Times New Roman"/>
          <w:kern w:val="0"/>
          <w:sz w:val="28"/>
          <w:szCs w:val="28"/>
          <w:lang w:val="en-GB" w:eastAsia="en-US"/>
        </w:rPr>
        <w:t>isory</w:t>
      </w:r>
      <w:r w:rsidR="00D31AB7" w:rsidRPr="0017292C">
        <w:rPr>
          <w:rFonts w:ascii="Times New Roman" w:eastAsiaTheme="minorEastAsia" w:cs="Times New Roman"/>
          <w:kern w:val="0"/>
          <w:sz w:val="28"/>
          <w:szCs w:val="28"/>
          <w:lang w:val="en-GB" w:eastAsia="en-US"/>
        </w:rPr>
        <w:t xml:space="preserve"> Group</w:t>
      </w:r>
      <w:r w:rsidR="00704B80" w:rsidRPr="0017292C">
        <w:rPr>
          <w:rFonts w:ascii="Times New Roman" w:eastAsiaTheme="minorEastAsia" w:cs="Times New Roman"/>
          <w:kern w:val="0"/>
          <w:sz w:val="28"/>
          <w:szCs w:val="28"/>
          <w:lang w:val="en-GB" w:eastAsia="en-US"/>
        </w:rPr>
        <w:t xml:space="preserve"> at UNESCO</w:t>
      </w:r>
      <w:r w:rsidR="00D31AB7" w:rsidRPr="0017292C">
        <w:rPr>
          <w:rFonts w:ascii="Times New Roman" w:eastAsiaTheme="minorEastAsia" w:cs="Times New Roman"/>
          <w:kern w:val="0"/>
          <w:sz w:val="28"/>
          <w:szCs w:val="28"/>
          <w:lang w:val="en-GB" w:eastAsia="en-US"/>
        </w:rPr>
        <w:t>, which added some extra</w:t>
      </w:r>
      <w:r w:rsidR="00704B80" w:rsidRPr="0017292C">
        <w:rPr>
          <w:rFonts w:ascii="Times New Roman" w:eastAsiaTheme="minorEastAsia" w:cs="Times New Roman"/>
          <w:kern w:val="0"/>
          <w:sz w:val="28"/>
          <w:szCs w:val="28"/>
          <w:lang w:val="en-GB" w:eastAsia="en-US"/>
        </w:rPr>
        <w:t xml:space="preserve"> revisions</w:t>
      </w:r>
      <w:r w:rsidRPr="0017292C">
        <w:rPr>
          <w:rFonts w:ascii="Times New Roman" w:eastAsiaTheme="minorEastAsia" w:cs="Times New Roman"/>
          <w:kern w:val="0"/>
          <w:sz w:val="28"/>
          <w:szCs w:val="28"/>
          <w:lang w:val="en-GB" w:eastAsia="en-US"/>
        </w:rPr>
        <w:t xml:space="preserve"> to it</w:t>
      </w:r>
      <w:r w:rsidR="00704B80" w:rsidRPr="0017292C">
        <w:rPr>
          <w:rFonts w:ascii="Times New Roman" w:eastAsiaTheme="minorEastAsia" w:cs="Times New Roman"/>
          <w:kern w:val="0"/>
          <w:sz w:val="28"/>
          <w:szCs w:val="28"/>
          <w:lang w:val="en-GB" w:eastAsia="en-US"/>
        </w:rPr>
        <w:t xml:space="preserve"> before and during the Congress</w:t>
      </w:r>
      <w:r w:rsidRPr="0017292C">
        <w:rPr>
          <w:rFonts w:ascii="Times New Roman" w:eastAsiaTheme="minorEastAsia" w:cs="Times New Roman"/>
          <w:kern w:val="0"/>
          <w:sz w:val="28"/>
          <w:szCs w:val="28"/>
          <w:lang w:val="en-GB" w:eastAsia="en-US"/>
        </w:rPr>
        <w:t xml:space="preserve">. </w:t>
      </w:r>
    </w:p>
    <w:p w14:paraId="5217DA3A" w14:textId="5CBB7397" w:rsidR="00710698" w:rsidRPr="0017292C" w:rsidRDefault="00704B80" w:rsidP="0017292C">
      <w:pPr>
        <w:wordWrap/>
        <w:adjustRightInd w:val="0"/>
        <w:spacing w:after="120"/>
        <w:jc w:val="left"/>
        <w:rPr>
          <w:rFonts w:ascii="Times New Roman" w:eastAsiaTheme="minorEastAsia" w:cs="Times New Roman"/>
          <w:kern w:val="0"/>
          <w:sz w:val="28"/>
          <w:szCs w:val="28"/>
          <w:lang w:val="en-GB" w:eastAsia="en-US"/>
        </w:rPr>
      </w:pPr>
      <w:r w:rsidRPr="0017292C">
        <w:rPr>
          <w:rFonts w:ascii="Times New Roman" w:eastAsiaTheme="minorEastAsia" w:cs="Times New Roman"/>
          <w:kern w:val="0"/>
          <w:sz w:val="28"/>
          <w:szCs w:val="28"/>
          <w:lang w:val="en-GB" w:eastAsia="en-US"/>
        </w:rPr>
        <w:t xml:space="preserve">We are delighted to say that </w:t>
      </w:r>
      <w:r w:rsidR="00710698" w:rsidRPr="0017292C">
        <w:rPr>
          <w:rFonts w:ascii="Times New Roman" w:eastAsiaTheme="minorEastAsia" w:cs="Times New Roman"/>
          <w:kern w:val="0"/>
          <w:sz w:val="28"/>
          <w:szCs w:val="28"/>
          <w:lang w:val="en-GB" w:eastAsia="en-US"/>
        </w:rPr>
        <w:t xml:space="preserve">the Paris Declaration was accepted by acclamation at the World OER Congress with no further amendments. </w:t>
      </w:r>
      <w:r w:rsidR="00101BA5" w:rsidRPr="0017292C">
        <w:rPr>
          <w:rFonts w:ascii="Times New Roman" w:eastAsiaTheme="minorEastAsia" w:cs="Times New Roman"/>
          <w:kern w:val="0"/>
          <w:sz w:val="28"/>
          <w:szCs w:val="28"/>
          <w:lang w:val="en-GB" w:eastAsia="en-US"/>
        </w:rPr>
        <w:t>Copies of the Declaration are available</w:t>
      </w:r>
      <w:r w:rsidR="005D52BD" w:rsidRPr="0017292C">
        <w:rPr>
          <w:rFonts w:ascii="Times New Roman" w:eastAsiaTheme="minorEastAsia" w:cs="Times New Roman"/>
          <w:kern w:val="0"/>
          <w:sz w:val="28"/>
          <w:szCs w:val="28"/>
          <w:lang w:val="en-GB" w:eastAsia="en-US"/>
        </w:rPr>
        <w:t>.</w:t>
      </w:r>
    </w:p>
    <w:p w14:paraId="53C8A837" w14:textId="0FA6E950" w:rsidR="00704B80" w:rsidRPr="0017292C" w:rsidRDefault="00710698" w:rsidP="0017292C">
      <w:pPr>
        <w:wordWrap/>
        <w:adjustRightInd w:val="0"/>
        <w:spacing w:after="120"/>
        <w:jc w:val="left"/>
        <w:rPr>
          <w:rFonts w:ascii="Times New Roman" w:cs="Times New Roman"/>
          <w:kern w:val="0"/>
          <w:sz w:val="28"/>
          <w:szCs w:val="28"/>
          <w:lang w:val="en-GB"/>
        </w:rPr>
      </w:pPr>
      <w:r w:rsidRPr="0017292C">
        <w:rPr>
          <w:rFonts w:ascii="Times New Roman" w:eastAsiaTheme="minorEastAsia" w:cs="Times New Roman"/>
          <w:kern w:val="0"/>
          <w:sz w:val="28"/>
          <w:szCs w:val="28"/>
          <w:lang w:val="en-GB" w:eastAsia="en-US"/>
        </w:rPr>
        <w:t xml:space="preserve">This was a very proud moment for </w:t>
      </w:r>
      <w:r w:rsidR="005D52BD" w:rsidRPr="0017292C">
        <w:rPr>
          <w:rFonts w:ascii="Times New Roman" w:eastAsiaTheme="minorEastAsia" w:cs="Times New Roman"/>
          <w:kern w:val="0"/>
          <w:sz w:val="28"/>
          <w:szCs w:val="28"/>
          <w:lang w:val="en-GB" w:eastAsia="en-US"/>
        </w:rPr>
        <w:t>Sir John and me.</w:t>
      </w:r>
      <w:r w:rsidRPr="0017292C">
        <w:rPr>
          <w:rFonts w:ascii="Times New Roman" w:cs="Times New Roman"/>
          <w:kern w:val="0"/>
          <w:sz w:val="28"/>
          <w:szCs w:val="28"/>
          <w:lang w:val="en-GB"/>
        </w:rPr>
        <w:t xml:space="preserve"> We had been living intensively with the Declaration for six months. Its enthusiastic acceptance</w:t>
      </w:r>
      <w:r w:rsidR="00D31AB7" w:rsidRPr="0017292C">
        <w:rPr>
          <w:rFonts w:ascii="Times New Roman" w:cs="Times New Roman"/>
          <w:kern w:val="0"/>
          <w:sz w:val="28"/>
          <w:szCs w:val="28"/>
          <w:lang w:val="en-GB"/>
        </w:rPr>
        <w:t xml:space="preserve"> by the Congress confirmed our hope</w:t>
      </w:r>
      <w:r w:rsidRPr="0017292C">
        <w:rPr>
          <w:rFonts w:ascii="Times New Roman" w:cs="Times New Roman"/>
          <w:kern w:val="0"/>
          <w:sz w:val="28"/>
          <w:szCs w:val="28"/>
          <w:lang w:val="en-GB"/>
        </w:rPr>
        <w:t xml:space="preserve"> that we had conducted a model process of global consultation and substantially increased the awareness of the significance of OER in countries rich and poor, lar</w:t>
      </w:r>
      <w:r w:rsidR="00101BA5" w:rsidRPr="0017292C">
        <w:rPr>
          <w:rFonts w:ascii="Times New Roman" w:cs="Times New Roman"/>
          <w:kern w:val="0"/>
          <w:sz w:val="28"/>
          <w:szCs w:val="28"/>
          <w:lang w:val="en-GB"/>
        </w:rPr>
        <w:t>ge and small.</w:t>
      </w:r>
    </w:p>
    <w:p w14:paraId="11E7BC68" w14:textId="1A4EC4D5" w:rsidR="00611580" w:rsidRPr="0017292C" w:rsidRDefault="00611580" w:rsidP="0017292C">
      <w:pPr>
        <w:wordWrap/>
        <w:adjustRightInd w:val="0"/>
        <w:spacing w:after="120"/>
        <w:jc w:val="left"/>
        <w:rPr>
          <w:rFonts w:ascii="Times New Roman" w:cs="Times New Roman"/>
          <w:kern w:val="0"/>
          <w:sz w:val="28"/>
          <w:szCs w:val="28"/>
          <w:lang w:val="en-GB"/>
        </w:rPr>
      </w:pPr>
      <w:r w:rsidRPr="0017292C">
        <w:rPr>
          <w:rFonts w:ascii="Times New Roman" w:cs="Times New Roman"/>
          <w:kern w:val="0"/>
          <w:sz w:val="28"/>
          <w:szCs w:val="28"/>
          <w:lang w:val="en-GB"/>
        </w:rPr>
        <w:t>We are also proud that the Declaration is coherent and conceptually clear. Its ten clauses list the steps that need to be taken to bring OER fully into the mainstream</w:t>
      </w:r>
      <w:r w:rsidR="00D31AB7" w:rsidRPr="0017292C">
        <w:rPr>
          <w:rFonts w:ascii="Times New Roman" w:cs="Times New Roman"/>
          <w:kern w:val="0"/>
          <w:sz w:val="28"/>
          <w:szCs w:val="28"/>
          <w:lang w:val="en-GB"/>
        </w:rPr>
        <w:t xml:space="preserve"> of education for</w:t>
      </w:r>
      <w:r w:rsidRPr="0017292C">
        <w:rPr>
          <w:rFonts w:ascii="Times New Roman" w:cs="Times New Roman"/>
          <w:kern w:val="0"/>
          <w:sz w:val="28"/>
          <w:szCs w:val="28"/>
          <w:lang w:val="en-GB"/>
        </w:rPr>
        <w:t xml:space="preserve"> the benefit of students, institutions and governments. We will not take you t</w:t>
      </w:r>
      <w:r w:rsidR="00704B80" w:rsidRPr="0017292C">
        <w:rPr>
          <w:rFonts w:ascii="Times New Roman" w:cs="Times New Roman"/>
          <w:kern w:val="0"/>
          <w:sz w:val="28"/>
          <w:szCs w:val="28"/>
          <w:lang w:val="en-GB"/>
        </w:rPr>
        <w:t>hrough the Declaration but simply note its</w:t>
      </w:r>
      <w:r w:rsidRPr="0017292C">
        <w:rPr>
          <w:rFonts w:ascii="Times New Roman" w:cs="Times New Roman"/>
          <w:kern w:val="0"/>
          <w:sz w:val="28"/>
          <w:szCs w:val="28"/>
          <w:lang w:val="en-GB"/>
        </w:rPr>
        <w:t xml:space="preserve"> ten headings:</w:t>
      </w:r>
    </w:p>
    <w:p w14:paraId="2ED0A24A" w14:textId="77777777" w:rsidR="00611580" w:rsidRPr="0017292C" w:rsidRDefault="00611580" w:rsidP="0017292C">
      <w:pPr>
        <w:pStyle w:val="ListParagraph"/>
        <w:numPr>
          <w:ilvl w:val="0"/>
          <w:numId w:val="3"/>
        </w:numPr>
        <w:wordWrap/>
        <w:adjustRightInd w:val="0"/>
        <w:spacing w:after="120"/>
        <w:jc w:val="left"/>
        <w:rPr>
          <w:rFonts w:ascii="Times New Roman" w:cs="Times New Roman"/>
          <w:kern w:val="0"/>
          <w:sz w:val="28"/>
          <w:szCs w:val="28"/>
          <w:lang w:val="en-GB"/>
        </w:rPr>
      </w:pPr>
      <w:r w:rsidRPr="0017292C">
        <w:rPr>
          <w:rFonts w:ascii="Times New Roman" w:cs="Times New Roman"/>
          <w:kern w:val="0"/>
          <w:sz w:val="28"/>
          <w:szCs w:val="28"/>
          <w:lang w:val="en-GB"/>
        </w:rPr>
        <w:t>Foster awareness and use of OER.</w:t>
      </w:r>
    </w:p>
    <w:p w14:paraId="0233993B" w14:textId="14EEACAE" w:rsidR="00611580" w:rsidRPr="0017292C" w:rsidRDefault="00611580" w:rsidP="0017292C">
      <w:pPr>
        <w:pStyle w:val="ListParagraph"/>
        <w:numPr>
          <w:ilvl w:val="0"/>
          <w:numId w:val="3"/>
        </w:numPr>
        <w:wordWrap/>
        <w:adjustRightInd w:val="0"/>
        <w:spacing w:after="120"/>
        <w:jc w:val="left"/>
        <w:rPr>
          <w:rFonts w:ascii="Times New Roman" w:cs="Times New Roman"/>
          <w:kern w:val="0"/>
          <w:sz w:val="28"/>
          <w:szCs w:val="28"/>
          <w:lang w:val="en-GB"/>
        </w:rPr>
      </w:pPr>
      <w:r w:rsidRPr="0017292C">
        <w:rPr>
          <w:rFonts w:ascii="Times New Roman" w:cs="Times New Roman"/>
          <w:kern w:val="0"/>
          <w:sz w:val="28"/>
          <w:szCs w:val="28"/>
          <w:lang w:val="en-GB"/>
        </w:rPr>
        <w:t>Facilitate enabling environments for the use of ICT.</w:t>
      </w:r>
    </w:p>
    <w:p w14:paraId="236340BE" w14:textId="2C0AE75D" w:rsidR="00611580" w:rsidRPr="0017292C" w:rsidRDefault="00B76528" w:rsidP="0017292C">
      <w:pPr>
        <w:pStyle w:val="ListParagraph"/>
        <w:numPr>
          <w:ilvl w:val="0"/>
          <w:numId w:val="3"/>
        </w:numPr>
        <w:wordWrap/>
        <w:adjustRightInd w:val="0"/>
        <w:spacing w:after="120"/>
        <w:jc w:val="left"/>
        <w:rPr>
          <w:rFonts w:ascii="Times New Roman" w:cs="Times New Roman"/>
          <w:kern w:val="0"/>
          <w:sz w:val="28"/>
          <w:szCs w:val="28"/>
          <w:lang w:val="en-GB"/>
        </w:rPr>
      </w:pPr>
      <w:r w:rsidRPr="0017292C">
        <w:rPr>
          <w:rFonts w:ascii="Times New Roman" w:cs="Times New Roman"/>
          <w:kern w:val="0"/>
          <w:sz w:val="28"/>
          <w:szCs w:val="28"/>
          <w:lang w:val="en-GB"/>
        </w:rPr>
        <w:t>Reinforce the development of policies and strategies on OER.</w:t>
      </w:r>
    </w:p>
    <w:p w14:paraId="7486E3C3" w14:textId="2E772673" w:rsidR="00B76528" w:rsidRPr="0017292C" w:rsidRDefault="00B76528" w:rsidP="0017292C">
      <w:pPr>
        <w:pStyle w:val="ListParagraph"/>
        <w:numPr>
          <w:ilvl w:val="0"/>
          <w:numId w:val="3"/>
        </w:numPr>
        <w:wordWrap/>
        <w:adjustRightInd w:val="0"/>
        <w:spacing w:after="120"/>
        <w:jc w:val="left"/>
        <w:rPr>
          <w:rFonts w:ascii="Times New Roman" w:cs="Times New Roman"/>
          <w:kern w:val="0"/>
          <w:sz w:val="28"/>
          <w:szCs w:val="28"/>
          <w:lang w:val="en-GB"/>
        </w:rPr>
      </w:pPr>
      <w:r w:rsidRPr="0017292C">
        <w:rPr>
          <w:rFonts w:ascii="Times New Roman" w:cs="Times New Roman"/>
          <w:kern w:val="0"/>
          <w:sz w:val="28"/>
          <w:szCs w:val="28"/>
          <w:lang w:val="en-GB"/>
        </w:rPr>
        <w:t>Promote the understanding and use of open licensing frameworks.</w:t>
      </w:r>
    </w:p>
    <w:p w14:paraId="395AAF9B" w14:textId="5C58C7D3" w:rsidR="00B76528" w:rsidRPr="0017292C" w:rsidRDefault="00B76528" w:rsidP="0017292C">
      <w:pPr>
        <w:pStyle w:val="ListParagraph"/>
        <w:numPr>
          <w:ilvl w:val="0"/>
          <w:numId w:val="3"/>
        </w:numPr>
        <w:wordWrap/>
        <w:adjustRightInd w:val="0"/>
        <w:spacing w:after="120"/>
        <w:jc w:val="left"/>
        <w:rPr>
          <w:rFonts w:ascii="Times New Roman" w:cs="Times New Roman"/>
          <w:kern w:val="0"/>
          <w:sz w:val="28"/>
          <w:szCs w:val="28"/>
          <w:lang w:val="en-GB"/>
        </w:rPr>
      </w:pPr>
      <w:r w:rsidRPr="0017292C">
        <w:rPr>
          <w:rFonts w:ascii="Times New Roman" w:cs="Times New Roman"/>
          <w:kern w:val="0"/>
          <w:sz w:val="28"/>
          <w:szCs w:val="28"/>
          <w:lang w:val="en-GB"/>
        </w:rPr>
        <w:t>Support capacity building for the sustainable development of quality learning materials.</w:t>
      </w:r>
    </w:p>
    <w:p w14:paraId="670F9876" w14:textId="19F5C79A" w:rsidR="00B76528" w:rsidRPr="0017292C" w:rsidRDefault="00B76528" w:rsidP="0017292C">
      <w:pPr>
        <w:pStyle w:val="ListParagraph"/>
        <w:numPr>
          <w:ilvl w:val="0"/>
          <w:numId w:val="3"/>
        </w:numPr>
        <w:wordWrap/>
        <w:adjustRightInd w:val="0"/>
        <w:spacing w:after="120"/>
        <w:jc w:val="left"/>
        <w:rPr>
          <w:rFonts w:ascii="Times New Roman" w:cs="Times New Roman"/>
          <w:kern w:val="0"/>
          <w:sz w:val="28"/>
          <w:szCs w:val="28"/>
          <w:lang w:val="en-GB"/>
        </w:rPr>
      </w:pPr>
      <w:r w:rsidRPr="0017292C">
        <w:rPr>
          <w:rFonts w:ascii="Times New Roman" w:cs="Times New Roman"/>
          <w:kern w:val="0"/>
          <w:sz w:val="28"/>
          <w:szCs w:val="28"/>
          <w:lang w:val="en-GB"/>
        </w:rPr>
        <w:t>Foster strategic alliances for OER.</w:t>
      </w:r>
    </w:p>
    <w:p w14:paraId="54F6C524" w14:textId="29E76EC1" w:rsidR="00B76528" w:rsidRPr="0017292C" w:rsidRDefault="00B76528" w:rsidP="0017292C">
      <w:pPr>
        <w:pStyle w:val="ListParagraph"/>
        <w:numPr>
          <w:ilvl w:val="0"/>
          <w:numId w:val="3"/>
        </w:numPr>
        <w:wordWrap/>
        <w:adjustRightInd w:val="0"/>
        <w:spacing w:after="120"/>
        <w:jc w:val="left"/>
        <w:rPr>
          <w:rFonts w:ascii="Times New Roman" w:cs="Times New Roman"/>
          <w:kern w:val="0"/>
          <w:sz w:val="28"/>
          <w:szCs w:val="28"/>
          <w:lang w:val="en-GB"/>
        </w:rPr>
      </w:pPr>
      <w:r w:rsidRPr="0017292C">
        <w:rPr>
          <w:rFonts w:ascii="Times New Roman" w:cs="Times New Roman"/>
          <w:kern w:val="0"/>
          <w:sz w:val="28"/>
          <w:szCs w:val="28"/>
          <w:lang w:val="en-GB"/>
        </w:rPr>
        <w:t>Encourage the d</w:t>
      </w:r>
      <w:r w:rsidR="006A0410" w:rsidRPr="0017292C">
        <w:rPr>
          <w:rFonts w:ascii="Times New Roman" w:cs="Times New Roman"/>
          <w:kern w:val="0"/>
          <w:sz w:val="28"/>
          <w:szCs w:val="28"/>
          <w:lang w:val="en-GB"/>
        </w:rPr>
        <w:t>evelopment and adaptation</w:t>
      </w:r>
      <w:r w:rsidRPr="0017292C">
        <w:rPr>
          <w:rFonts w:ascii="Times New Roman" w:cs="Times New Roman"/>
          <w:kern w:val="0"/>
          <w:sz w:val="28"/>
          <w:szCs w:val="28"/>
          <w:lang w:val="en-GB"/>
        </w:rPr>
        <w:t xml:space="preserve"> of OER in a variety of languages and cultural contexts.</w:t>
      </w:r>
    </w:p>
    <w:p w14:paraId="04F72A67" w14:textId="53CD3898" w:rsidR="00B76528" w:rsidRPr="0017292C" w:rsidRDefault="00B76528" w:rsidP="0017292C">
      <w:pPr>
        <w:pStyle w:val="ListParagraph"/>
        <w:numPr>
          <w:ilvl w:val="0"/>
          <w:numId w:val="3"/>
        </w:numPr>
        <w:wordWrap/>
        <w:adjustRightInd w:val="0"/>
        <w:spacing w:after="120"/>
        <w:jc w:val="left"/>
        <w:rPr>
          <w:rFonts w:ascii="Times New Roman" w:cs="Times New Roman"/>
          <w:kern w:val="0"/>
          <w:sz w:val="28"/>
          <w:szCs w:val="28"/>
          <w:lang w:val="en-GB"/>
        </w:rPr>
      </w:pPr>
      <w:r w:rsidRPr="0017292C">
        <w:rPr>
          <w:rFonts w:ascii="Times New Roman" w:cs="Times New Roman"/>
          <w:kern w:val="0"/>
          <w:sz w:val="28"/>
          <w:szCs w:val="28"/>
          <w:lang w:val="en-GB"/>
        </w:rPr>
        <w:t>Encourage research on OER.</w:t>
      </w:r>
    </w:p>
    <w:p w14:paraId="57041CAF" w14:textId="58DAF50D" w:rsidR="00B76528" w:rsidRPr="0017292C" w:rsidRDefault="00B76528" w:rsidP="0017292C">
      <w:pPr>
        <w:pStyle w:val="ListParagraph"/>
        <w:numPr>
          <w:ilvl w:val="0"/>
          <w:numId w:val="3"/>
        </w:numPr>
        <w:wordWrap/>
        <w:adjustRightInd w:val="0"/>
        <w:spacing w:after="120"/>
        <w:jc w:val="left"/>
        <w:rPr>
          <w:rFonts w:ascii="Times New Roman" w:cs="Times New Roman"/>
          <w:kern w:val="0"/>
          <w:sz w:val="28"/>
          <w:szCs w:val="28"/>
          <w:lang w:val="en-GB"/>
        </w:rPr>
      </w:pPr>
      <w:r w:rsidRPr="0017292C">
        <w:rPr>
          <w:rFonts w:ascii="Times New Roman" w:cs="Times New Roman"/>
          <w:kern w:val="0"/>
          <w:sz w:val="28"/>
          <w:szCs w:val="28"/>
          <w:lang w:val="en-GB"/>
        </w:rPr>
        <w:t>Facilitate finding, retrieving and sharing of OER.</w:t>
      </w:r>
    </w:p>
    <w:p w14:paraId="393271A8" w14:textId="77797277" w:rsidR="00611580" w:rsidRPr="00FD2960" w:rsidRDefault="00B76528" w:rsidP="0017292C">
      <w:pPr>
        <w:pStyle w:val="ListParagraph"/>
        <w:numPr>
          <w:ilvl w:val="0"/>
          <w:numId w:val="3"/>
        </w:numPr>
        <w:wordWrap/>
        <w:adjustRightInd w:val="0"/>
        <w:spacing w:after="120"/>
        <w:jc w:val="left"/>
        <w:rPr>
          <w:rFonts w:ascii="Times New Roman" w:cs="Times New Roman"/>
          <w:kern w:val="0"/>
          <w:sz w:val="28"/>
          <w:szCs w:val="28"/>
          <w:lang w:val="en-GB"/>
        </w:rPr>
      </w:pPr>
      <w:r w:rsidRPr="0017292C">
        <w:rPr>
          <w:rFonts w:ascii="Times New Roman" w:cs="Times New Roman"/>
          <w:kern w:val="0"/>
          <w:sz w:val="28"/>
          <w:szCs w:val="28"/>
          <w:lang w:val="en-GB"/>
        </w:rPr>
        <w:t>Encourage open licensing of educational materials produced with public funds.</w:t>
      </w:r>
    </w:p>
    <w:p w14:paraId="58B1E596" w14:textId="1F7D9B61" w:rsidR="006A2A8B" w:rsidRPr="0017292C" w:rsidRDefault="006A2A8B" w:rsidP="0017292C">
      <w:pPr>
        <w:wordWrap/>
        <w:adjustRightInd w:val="0"/>
        <w:spacing w:after="120"/>
        <w:jc w:val="left"/>
        <w:rPr>
          <w:rFonts w:ascii="Times New Roman" w:eastAsiaTheme="minorEastAsia" w:cs="Times New Roman"/>
          <w:kern w:val="0"/>
          <w:sz w:val="28"/>
          <w:szCs w:val="28"/>
          <w:lang w:val="en-GB" w:eastAsia="en-US"/>
        </w:rPr>
      </w:pPr>
      <w:r w:rsidRPr="0017292C">
        <w:rPr>
          <w:rFonts w:ascii="Times New Roman" w:eastAsiaTheme="minorEastAsia" w:cs="Times New Roman"/>
          <w:kern w:val="0"/>
          <w:sz w:val="28"/>
          <w:szCs w:val="28"/>
          <w:lang w:val="en-GB" w:eastAsia="en-US"/>
        </w:rPr>
        <w:t>Declarations fro</w:t>
      </w:r>
      <w:r w:rsidR="006A0410" w:rsidRPr="0017292C">
        <w:rPr>
          <w:rFonts w:ascii="Times New Roman" w:eastAsiaTheme="minorEastAsia" w:cs="Times New Roman"/>
          <w:kern w:val="0"/>
          <w:sz w:val="28"/>
          <w:szCs w:val="28"/>
          <w:lang w:val="en-GB" w:eastAsia="en-US"/>
        </w:rPr>
        <w:t>m UNESCO</w:t>
      </w:r>
      <w:r w:rsidRPr="0017292C">
        <w:rPr>
          <w:rFonts w:ascii="Times New Roman" w:eastAsiaTheme="minorEastAsia" w:cs="Times New Roman"/>
          <w:kern w:val="0"/>
          <w:sz w:val="28"/>
          <w:szCs w:val="28"/>
          <w:lang w:val="en-GB" w:eastAsia="en-US"/>
        </w:rPr>
        <w:t xml:space="preserve"> m</w:t>
      </w:r>
      <w:r w:rsidR="00710698" w:rsidRPr="0017292C">
        <w:rPr>
          <w:rFonts w:ascii="Times New Roman" w:eastAsiaTheme="minorEastAsia" w:cs="Times New Roman"/>
          <w:kern w:val="0"/>
          <w:sz w:val="28"/>
          <w:szCs w:val="28"/>
          <w:lang w:val="en-GB" w:eastAsia="en-US"/>
        </w:rPr>
        <w:t>eetings</w:t>
      </w:r>
      <w:r w:rsidR="00101BA5" w:rsidRPr="0017292C">
        <w:rPr>
          <w:rFonts w:ascii="Times New Roman" w:eastAsiaTheme="minorEastAsia" w:cs="Times New Roman"/>
          <w:kern w:val="0"/>
          <w:sz w:val="28"/>
          <w:szCs w:val="28"/>
          <w:lang w:val="en-GB" w:eastAsia="en-US"/>
        </w:rPr>
        <w:t xml:space="preserve"> like the OER Congress</w:t>
      </w:r>
      <w:r w:rsidR="00710698" w:rsidRPr="0017292C">
        <w:rPr>
          <w:rFonts w:ascii="Times New Roman" w:eastAsiaTheme="minorEastAsia" w:cs="Times New Roman"/>
          <w:kern w:val="0"/>
          <w:sz w:val="28"/>
          <w:szCs w:val="28"/>
          <w:lang w:val="en-GB" w:eastAsia="en-US"/>
        </w:rPr>
        <w:t xml:space="preserve"> are not legally binding.</w:t>
      </w:r>
      <w:r w:rsidR="009B08A5" w:rsidRPr="0017292C">
        <w:rPr>
          <w:rFonts w:ascii="Times New Roman" w:eastAsiaTheme="minorEastAsia" w:cs="Times New Roman"/>
          <w:kern w:val="0"/>
          <w:sz w:val="28"/>
          <w:szCs w:val="28"/>
          <w:lang w:val="en-GB" w:eastAsia="en-US"/>
        </w:rPr>
        <w:t xml:space="preserve"> Governments are free to follow up on them in whatever way they choose, either nationally or internationally.</w:t>
      </w:r>
      <w:r w:rsidR="00710698" w:rsidRPr="0017292C">
        <w:rPr>
          <w:rFonts w:ascii="Times New Roman" w:eastAsiaTheme="minorEastAsia" w:cs="Times New Roman"/>
          <w:kern w:val="0"/>
          <w:sz w:val="28"/>
          <w:szCs w:val="28"/>
          <w:lang w:val="en-GB" w:eastAsia="en-US"/>
        </w:rPr>
        <w:t xml:space="preserve"> Nevertheless,</w:t>
      </w:r>
      <w:r w:rsidRPr="0017292C">
        <w:rPr>
          <w:rFonts w:ascii="Times New Roman" w:eastAsiaTheme="minorEastAsia" w:cs="Times New Roman"/>
          <w:kern w:val="0"/>
          <w:sz w:val="28"/>
          <w:szCs w:val="28"/>
          <w:lang w:val="en-GB" w:eastAsia="en-US"/>
        </w:rPr>
        <w:t xml:space="preserve"> experience with similar declarations in the past shows that governments often use them as guidance for their policy making at country level.</w:t>
      </w:r>
      <w:r w:rsidR="00710698" w:rsidRPr="0017292C">
        <w:rPr>
          <w:rFonts w:ascii="Times New Roman" w:eastAsiaTheme="minorEastAsia" w:cs="Times New Roman"/>
          <w:kern w:val="0"/>
          <w:sz w:val="28"/>
          <w:szCs w:val="28"/>
          <w:lang w:val="en-GB" w:eastAsia="en-US"/>
        </w:rPr>
        <w:t xml:space="preserve"> We sense that this is already happening.</w:t>
      </w:r>
    </w:p>
    <w:p w14:paraId="58A824CE" w14:textId="77777777" w:rsidR="00456761" w:rsidRPr="0017292C" w:rsidRDefault="00456761" w:rsidP="0017292C">
      <w:pPr>
        <w:wordWrap/>
        <w:spacing w:after="120"/>
        <w:jc w:val="left"/>
        <w:rPr>
          <w:rFonts w:ascii="Times New Roman" w:cs="Times New Roman"/>
          <w:i/>
          <w:sz w:val="28"/>
          <w:szCs w:val="28"/>
          <w:lang w:val="en-GB"/>
        </w:rPr>
      </w:pPr>
      <w:r w:rsidRPr="0017292C">
        <w:rPr>
          <w:rFonts w:ascii="Times New Roman" w:cs="Times New Roman"/>
          <w:sz w:val="28"/>
          <w:szCs w:val="28"/>
          <w:u w:val="single"/>
          <w:lang w:val="en-GB"/>
        </w:rPr>
        <w:t>Conclusion</w:t>
      </w:r>
      <w:r w:rsidRPr="0017292C">
        <w:rPr>
          <w:rFonts w:ascii="Times New Roman" w:cs="Times New Roman"/>
          <w:i/>
          <w:sz w:val="28"/>
          <w:szCs w:val="28"/>
          <w:lang w:val="en-GB"/>
        </w:rPr>
        <w:t xml:space="preserve"> </w:t>
      </w:r>
    </w:p>
    <w:p w14:paraId="4BD2217F" w14:textId="18CCFBA3" w:rsidR="009D4637" w:rsidRPr="0017292C" w:rsidRDefault="00611580" w:rsidP="0017292C">
      <w:pPr>
        <w:wordWrap/>
        <w:spacing w:after="120"/>
        <w:jc w:val="left"/>
        <w:rPr>
          <w:rFonts w:ascii="Times New Roman" w:cs="Times New Roman"/>
          <w:sz w:val="28"/>
          <w:szCs w:val="28"/>
          <w:lang w:val="en-GB"/>
        </w:rPr>
      </w:pPr>
      <w:r w:rsidRPr="0017292C">
        <w:rPr>
          <w:rFonts w:ascii="Times New Roman" w:cs="Times New Roman"/>
          <w:sz w:val="28"/>
          <w:szCs w:val="28"/>
          <w:lang w:val="en-GB"/>
        </w:rPr>
        <w:t xml:space="preserve">We </w:t>
      </w:r>
      <w:r w:rsidR="00456761" w:rsidRPr="0017292C">
        <w:rPr>
          <w:rFonts w:ascii="Times New Roman" w:cs="Times New Roman"/>
          <w:sz w:val="28"/>
          <w:szCs w:val="28"/>
          <w:lang w:val="en-GB"/>
        </w:rPr>
        <w:t xml:space="preserve">end by recalling that </w:t>
      </w:r>
      <w:r w:rsidR="00B76528" w:rsidRPr="0017292C">
        <w:rPr>
          <w:rFonts w:ascii="Times New Roman" w:cs="Times New Roman"/>
          <w:sz w:val="28"/>
          <w:szCs w:val="28"/>
          <w:lang w:val="en-GB"/>
        </w:rPr>
        <w:t>the aim of this project was</w:t>
      </w:r>
      <w:r w:rsidR="00456761" w:rsidRPr="0017292C">
        <w:rPr>
          <w:rFonts w:ascii="Times New Roman" w:cs="Times New Roman"/>
          <w:sz w:val="28"/>
          <w:szCs w:val="28"/>
          <w:lang w:val="en-GB"/>
        </w:rPr>
        <w:t xml:space="preserve"> to encourage governments to promote OER and the use of open licences. The OER movement is developing fast but it needs government </w:t>
      </w:r>
      <w:r w:rsidRPr="0017292C">
        <w:rPr>
          <w:rFonts w:ascii="Times New Roman" w:cs="Times New Roman"/>
          <w:sz w:val="28"/>
          <w:szCs w:val="28"/>
          <w:lang w:val="en-GB"/>
        </w:rPr>
        <w:t xml:space="preserve">and institutional </w:t>
      </w:r>
      <w:r w:rsidR="00456761" w:rsidRPr="0017292C">
        <w:rPr>
          <w:rFonts w:ascii="Times New Roman" w:cs="Times New Roman"/>
          <w:sz w:val="28"/>
          <w:szCs w:val="28"/>
          <w:lang w:val="en-GB"/>
        </w:rPr>
        <w:t>involvement to bring it fully into the mainstream of education. Moreover governments will be major beneficiaries</w:t>
      </w:r>
      <w:r w:rsidR="00D31AB7" w:rsidRPr="0017292C">
        <w:rPr>
          <w:rFonts w:ascii="Times New Roman" w:cs="Times New Roman"/>
          <w:sz w:val="28"/>
          <w:szCs w:val="28"/>
          <w:lang w:val="en-GB"/>
        </w:rPr>
        <w:t xml:space="preserve"> of a stronger OER movement</w:t>
      </w:r>
      <w:r w:rsidR="00456761" w:rsidRPr="0017292C">
        <w:rPr>
          <w:rFonts w:ascii="Times New Roman" w:cs="Times New Roman"/>
          <w:sz w:val="28"/>
          <w:szCs w:val="28"/>
          <w:lang w:val="en-GB"/>
        </w:rPr>
        <w:t xml:space="preserve"> thanks to the potential of OER to improve the cost-effectiveness of their large investments in education. </w:t>
      </w:r>
    </w:p>
    <w:p w14:paraId="72AEEC22" w14:textId="628194D3" w:rsidR="00F27B48" w:rsidRPr="0017292C" w:rsidRDefault="00F27B48" w:rsidP="0017292C">
      <w:pPr>
        <w:wordWrap/>
        <w:jc w:val="left"/>
        <w:rPr>
          <w:rFonts w:ascii="Times New Roman" w:eastAsia="Times New Roman" w:cs="Times New Roman"/>
          <w:bCs/>
          <w:color w:val="009933"/>
          <w:kern w:val="0"/>
          <w:sz w:val="28"/>
          <w:szCs w:val="28"/>
          <w:shd w:val="clear" w:color="auto" w:fill="FFFFFF"/>
          <w:lang w:val="en-GB" w:eastAsia="en-US"/>
        </w:rPr>
      </w:pPr>
    </w:p>
    <w:sectPr w:rsidR="00F27B48" w:rsidRPr="0017292C" w:rsidSect="00FD2960">
      <w:footerReference w:type="even" r:id="rId9"/>
      <w:footerReference w:type="default" r:id="rId10"/>
      <w:pgSz w:w="11906" w:h="16838"/>
      <w:pgMar w:top="1440" w:right="1080" w:bottom="1440" w:left="1080" w:header="708" w:footer="708" w:gutter="0"/>
      <w:cols w:space="708"/>
      <w:docGrid w:linePitch="360"/>
      <w:printerSettings r:id="rId11"/>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13E4BEC" w14:textId="77777777" w:rsidR="004E6D8F" w:rsidRDefault="004E6D8F" w:rsidP="00456761">
      <w:r>
        <w:separator/>
      </w:r>
    </w:p>
  </w:endnote>
  <w:endnote w:type="continuationSeparator" w:id="0">
    <w:p w14:paraId="4BD39C1A" w14:textId="77777777" w:rsidR="004E6D8F" w:rsidRDefault="004E6D8F" w:rsidP="004567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E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바탕">
    <w:charset w:val="4F"/>
    <w:family w:val="auto"/>
    <w:pitch w:val="variable"/>
    <w:sig w:usb0="00000001" w:usb1="09060000" w:usb2="00000010" w:usb3="00000000" w:csb0="00080000" w:csb1="00000000"/>
  </w:font>
  <w:font w:name="Times">
    <w:panose1 w:val="02000500000000000000"/>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B59C55B" w14:textId="77777777" w:rsidR="004E6D8F" w:rsidRDefault="004E6D8F" w:rsidP="00456761">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953B529" w14:textId="77777777" w:rsidR="004E6D8F" w:rsidRDefault="004E6D8F" w:rsidP="00456761">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08597B" w14:textId="77777777" w:rsidR="004E6D8F" w:rsidRDefault="004E6D8F" w:rsidP="00456761">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FD2960">
      <w:rPr>
        <w:rStyle w:val="PageNumber"/>
        <w:noProof/>
      </w:rPr>
      <w:t>1</w:t>
    </w:r>
    <w:r>
      <w:rPr>
        <w:rStyle w:val="PageNumber"/>
      </w:rPr>
      <w:fldChar w:fldCharType="end"/>
    </w:r>
  </w:p>
  <w:p w14:paraId="29BEE949" w14:textId="77777777" w:rsidR="004E6D8F" w:rsidRDefault="004E6D8F" w:rsidP="00456761">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746569D" w14:textId="77777777" w:rsidR="004E6D8F" w:rsidRDefault="004E6D8F" w:rsidP="00456761">
      <w:r>
        <w:separator/>
      </w:r>
    </w:p>
  </w:footnote>
  <w:footnote w:type="continuationSeparator" w:id="0">
    <w:p w14:paraId="5B5CF167" w14:textId="77777777" w:rsidR="004E6D8F" w:rsidRDefault="004E6D8F" w:rsidP="00456761">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9877C47"/>
    <w:multiLevelType w:val="hybridMultilevel"/>
    <w:tmpl w:val="75F49F8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0687CDD"/>
    <w:multiLevelType w:val="hybridMultilevel"/>
    <w:tmpl w:val="C4907BD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664419A2"/>
    <w:multiLevelType w:val="hybridMultilevel"/>
    <w:tmpl w:val="714E38B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A7A8F"/>
    <w:rsid w:val="000011C9"/>
    <w:rsid w:val="00010EEC"/>
    <w:rsid w:val="00041D01"/>
    <w:rsid w:val="00060BF6"/>
    <w:rsid w:val="00087123"/>
    <w:rsid w:val="00087E52"/>
    <w:rsid w:val="000E1A21"/>
    <w:rsid w:val="00101BA5"/>
    <w:rsid w:val="00134A3A"/>
    <w:rsid w:val="00137E5D"/>
    <w:rsid w:val="00147747"/>
    <w:rsid w:val="001563B0"/>
    <w:rsid w:val="0017292C"/>
    <w:rsid w:val="001A0222"/>
    <w:rsid w:val="001A2DDB"/>
    <w:rsid w:val="001C2CB2"/>
    <w:rsid w:val="001C7EB1"/>
    <w:rsid w:val="001D31C5"/>
    <w:rsid w:val="001D67CD"/>
    <w:rsid w:val="0024165A"/>
    <w:rsid w:val="00250084"/>
    <w:rsid w:val="00253DC4"/>
    <w:rsid w:val="00264192"/>
    <w:rsid w:val="00266A3B"/>
    <w:rsid w:val="002F00E6"/>
    <w:rsid w:val="002F134A"/>
    <w:rsid w:val="002F6E56"/>
    <w:rsid w:val="00371388"/>
    <w:rsid w:val="00381A80"/>
    <w:rsid w:val="00396CE1"/>
    <w:rsid w:val="003E6747"/>
    <w:rsid w:val="003F3FF2"/>
    <w:rsid w:val="003F4718"/>
    <w:rsid w:val="003F4A0F"/>
    <w:rsid w:val="0040293F"/>
    <w:rsid w:val="00403601"/>
    <w:rsid w:val="00433DE7"/>
    <w:rsid w:val="00455426"/>
    <w:rsid w:val="00456761"/>
    <w:rsid w:val="004602AA"/>
    <w:rsid w:val="00470D59"/>
    <w:rsid w:val="00483034"/>
    <w:rsid w:val="004A7A8F"/>
    <w:rsid w:val="004E6D8F"/>
    <w:rsid w:val="004F58F7"/>
    <w:rsid w:val="00513A81"/>
    <w:rsid w:val="0052050D"/>
    <w:rsid w:val="00536C29"/>
    <w:rsid w:val="00557FA6"/>
    <w:rsid w:val="00567B40"/>
    <w:rsid w:val="00582448"/>
    <w:rsid w:val="005D52BD"/>
    <w:rsid w:val="00611580"/>
    <w:rsid w:val="006120EA"/>
    <w:rsid w:val="006359CD"/>
    <w:rsid w:val="00640D74"/>
    <w:rsid w:val="00642B87"/>
    <w:rsid w:val="00642EE4"/>
    <w:rsid w:val="00643728"/>
    <w:rsid w:val="00697FE9"/>
    <w:rsid w:val="006A0410"/>
    <w:rsid w:val="006A187E"/>
    <w:rsid w:val="006A2499"/>
    <w:rsid w:val="006A2A8B"/>
    <w:rsid w:val="006B4847"/>
    <w:rsid w:val="00704B80"/>
    <w:rsid w:val="00710698"/>
    <w:rsid w:val="00724EC0"/>
    <w:rsid w:val="007618CB"/>
    <w:rsid w:val="00763BE4"/>
    <w:rsid w:val="0077597C"/>
    <w:rsid w:val="007B00EC"/>
    <w:rsid w:val="007B50BE"/>
    <w:rsid w:val="007E71CE"/>
    <w:rsid w:val="007F2306"/>
    <w:rsid w:val="00824AC8"/>
    <w:rsid w:val="00847985"/>
    <w:rsid w:val="00853214"/>
    <w:rsid w:val="008B45DE"/>
    <w:rsid w:val="008E1F35"/>
    <w:rsid w:val="00903B6C"/>
    <w:rsid w:val="00920F1A"/>
    <w:rsid w:val="00924E76"/>
    <w:rsid w:val="00932D21"/>
    <w:rsid w:val="009930C2"/>
    <w:rsid w:val="009B08A5"/>
    <w:rsid w:val="009B3890"/>
    <w:rsid w:val="009C4C89"/>
    <w:rsid w:val="009D1064"/>
    <w:rsid w:val="009D4637"/>
    <w:rsid w:val="009F5965"/>
    <w:rsid w:val="00A16668"/>
    <w:rsid w:val="00A53F19"/>
    <w:rsid w:val="00A54178"/>
    <w:rsid w:val="00A929A8"/>
    <w:rsid w:val="00AB40C4"/>
    <w:rsid w:val="00AD098A"/>
    <w:rsid w:val="00AF31B3"/>
    <w:rsid w:val="00AF61A4"/>
    <w:rsid w:val="00B43696"/>
    <w:rsid w:val="00B633EB"/>
    <w:rsid w:val="00B76528"/>
    <w:rsid w:val="00B94DA3"/>
    <w:rsid w:val="00BB0DB1"/>
    <w:rsid w:val="00BB4CE5"/>
    <w:rsid w:val="00BB5E26"/>
    <w:rsid w:val="00BC6ED5"/>
    <w:rsid w:val="00BC7331"/>
    <w:rsid w:val="00BE0E5D"/>
    <w:rsid w:val="00C05B09"/>
    <w:rsid w:val="00C73A2F"/>
    <w:rsid w:val="00C749E8"/>
    <w:rsid w:val="00CA1AC2"/>
    <w:rsid w:val="00CE4D4A"/>
    <w:rsid w:val="00D1326C"/>
    <w:rsid w:val="00D31AB7"/>
    <w:rsid w:val="00D62288"/>
    <w:rsid w:val="00D86BEC"/>
    <w:rsid w:val="00D96CEE"/>
    <w:rsid w:val="00D96EA9"/>
    <w:rsid w:val="00DB203D"/>
    <w:rsid w:val="00DC02EE"/>
    <w:rsid w:val="00DC4FFB"/>
    <w:rsid w:val="00DC75F3"/>
    <w:rsid w:val="00DD53FF"/>
    <w:rsid w:val="00DE4EFC"/>
    <w:rsid w:val="00E11F27"/>
    <w:rsid w:val="00E20E3B"/>
    <w:rsid w:val="00E2543D"/>
    <w:rsid w:val="00E61A5E"/>
    <w:rsid w:val="00E67479"/>
    <w:rsid w:val="00E74FBB"/>
    <w:rsid w:val="00E762C1"/>
    <w:rsid w:val="00E91640"/>
    <w:rsid w:val="00E92CC7"/>
    <w:rsid w:val="00EB205D"/>
    <w:rsid w:val="00EC747E"/>
    <w:rsid w:val="00F03023"/>
    <w:rsid w:val="00F17A2A"/>
    <w:rsid w:val="00F27B48"/>
    <w:rsid w:val="00F3581E"/>
    <w:rsid w:val="00F35B6F"/>
    <w:rsid w:val="00F36852"/>
    <w:rsid w:val="00F61F92"/>
    <w:rsid w:val="00FA0656"/>
    <w:rsid w:val="00FA564F"/>
    <w:rsid w:val="00FB5523"/>
    <w:rsid w:val="00FD296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64F79066"/>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A7A8F"/>
    <w:pPr>
      <w:widowControl w:val="0"/>
      <w:wordWrap w:val="0"/>
      <w:autoSpaceDE w:val="0"/>
      <w:autoSpaceDN w:val="0"/>
      <w:jc w:val="both"/>
    </w:pPr>
    <w:rPr>
      <w:rFonts w:ascii="바탕" w:eastAsia="바탕" w:hAnsi="Times New Roman" w:cs="바탕"/>
      <w:kern w:val="2"/>
      <w:sz w:val="20"/>
      <w:szCs w:val="20"/>
      <w:lang w:eastAsia="ko-KR"/>
    </w:rPr>
  </w:style>
  <w:style w:type="paragraph" w:styleId="Heading1">
    <w:name w:val="heading 1"/>
    <w:basedOn w:val="Normal"/>
    <w:next w:val="Normal"/>
    <w:link w:val="Heading1Char"/>
    <w:uiPriority w:val="9"/>
    <w:qFormat/>
    <w:rsid w:val="0024165A"/>
    <w:pPr>
      <w:keepNext/>
      <w:widowControl/>
      <w:wordWrap/>
      <w:autoSpaceDE/>
      <w:autoSpaceDN/>
      <w:spacing w:before="240" w:after="60"/>
      <w:jc w:val="left"/>
      <w:outlineLvl w:val="0"/>
    </w:pPr>
    <w:rPr>
      <w:rFonts w:ascii="Cambria" w:eastAsia="Times New Roman" w:hAnsi="Cambria" w:cs="Times New Roman"/>
      <w:b/>
      <w:bCs/>
      <w:kern w:val="32"/>
      <w:sz w:val="32"/>
      <w:szCs w:val="32"/>
      <w:lang w:val="en-CA"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E91640"/>
    <w:pPr>
      <w:widowControl/>
      <w:wordWrap/>
      <w:autoSpaceDE/>
      <w:autoSpaceDN/>
      <w:spacing w:before="100" w:beforeAutospacing="1" w:after="100" w:afterAutospacing="1"/>
      <w:jc w:val="left"/>
    </w:pPr>
    <w:rPr>
      <w:rFonts w:ascii="Times" w:eastAsiaTheme="minorEastAsia" w:hAnsi="Times" w:cs="Times New Roman"/>
      <w:kern w:val="0"/>
      <w:lang w:eastAsia="en-US"/>
    </w:rPr>
  </w:style>
  <w:style w:type="character" w:styleId="Hyperlink">
    <w:name w:val="Hyperlink"/>
    <w:basedOn w:val="DefaultParagraphFont"/>
    <w:uiPriority w:val="99"/>
    <w:unhideWhenUsed/>
    <w:rsid w:val="0024165A"/>
    <w:rPr>
      <w:color w:val="0000FF" w:themeColor="hyperlink"/>
      <w:u w:val="single"/>
    </w:rPr>
  </w:style>
  <w:style w:type="character" w:customStyle="1" w:styleId="Heading1Char">
    <w:name w:val="Heading 1 Char"/>
    <w:basedOn w:val="DefaultParagraphFont"/>
    <w:link w:val="Heading1"/>
    <w:uiPriority w:val="9"/>
    <w:rsid w:val="0024165A"/>
    <w:rPr>
      <w:rFonts w:ascii="Cambria" w:eastAsia="Times New Roman" w:hAnsi="Cambria" w:cs="Times New Roman"/>
      <w:b/>
      <w:bCs/>
      <w:kern w:val="32"/>
      <w:sz w:val="32"/>
      <w:szCs w:val="32"/>
      <w:lang w:val="en-CA" w:eastAsia="en-CA"/>
    </w:rPr>
  </w:style>
  <w:style w:type="character" w:styleId="FollowedHyperlink">
    <w:name w:val="FollowedHyperlink"/>
    <w:basedOn w:val="DefaultParagraphFont"/>
    <w:uiPriority w:val="99"/>
    <w:semiHidden/>
    <w:unhideWhenUsed/>
    <w:rsid w:val="00DB203D"/>
    <w:rPr>
      <w:color w:val="800080" w:themeColor="followedHyperlink"/>
      <w:u w:val="single"/>
    </w:rPr>
  </w:style>
  <w:style w:type="paragraph" w:styleId="Footer">
    <w:name w:val="footer"/>
    <w:basedOn w:val="Normal"/>
    <w:link w:val="FooterChar"/>
    <w:uiPriority w:val="99"/>
    <w:unhideWhenUsed/>
    <w:rsid w:val="00456761"/>
    <w:pPr>
      <w:tabs>
        <w:tab w:val="center" w:pos="4320"/>
        <w:tab w:val="right" w:pos="8640"/>
      </w:tabs>
    </w:pPr>
  </w:style>
  <w:style w:type="character" w:customStyle="1" w:styleId="FooterChar">
    <w:name w:val="Footer Char"/>
    <w:basedOn w:val="DefaultParagraphFont"/>
    <w:link w:val="Footer"/>
    <w:uiPriority w:val="99"/>
    <w:rsid w:val="00456761"/>
    <w:rPr>
      <w:rFonts w:ascii="바탕" w:eastAsia="바탕" w:hAnsi="Times New Roman" w:cs="바탕"/>
      <w:kern w:val="2"/>
      <w:sz w:val="20"/>
      <w:szCs w:val="20"/>
      <w:lang w:eastAsia="ko-KR"/>
    </w:rPr>
  </w:style>
  <w:style w:type="character" w:styleId="PageNumber">
    <w:name w:val="page number"/>
    <w:basedOn w:val="DefaultParagraphFont"/>
    <w:uiPriority w:val="99"/>
    <w:semiHidden/>
    <w:unhideWhenUsed/>
    <w:rsid w:val="00456761"/>
  </w:style>
  <w:style w:type="paragraph" w:styleId="BalloonText">
    <w:name w:val="Balloon Text"/>
    <w:basedOn w:val="Normal"/>
    <w:link w:val="BalloonTextChar"/>
    <w:uiPriority w:val="99"/>
    <w:semiHidden/>
    <w:unhideWhenUsed/>
    <w:rsid w:val="006A2A8B"/>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6A2A8B"/>
    <w:rPr>
      <w:rFonts w:ascii="Lucida Grande" w:eastAsia="바탕" w:hAnsi="Lucida Grande" w:cs="Lucida Grande"/>
      <w:kern w:val="2"/>
      <w:sz w:val="18"/>
      <w:szCs w:val="18"/>
      <w:lang w:eastAsia="ko-KR"/>
    </w:rPr>
  </w:style>
  <w:style w:type="paragraph" w:styleId="ListParagraph">
    <w:name w:val="List Paragraph"/>
    <w:basedOn w:val="Normal"/>
    <w:uiPriority w:val="34"/>
    <w:qFormat/>
    <w:rsid w:val="00611580"/>
    <w:pPr>
      <w:ind w:left="720"/>
      <w:contextualSpacing/>
    </w:pPr>
  </w:style>
  <w:style w:type="character" w:styleId="CommentReference">
    <w:name w:val="annotation reference"/>
    <w:basedOn w:val="DefaultParagraphFont"/>
    <w:uiPriority w:val="99"/>
    <w:semiHidden/>
    <w:unhideWhenUsed/>
    <w:rsid w:val="00D96CEE"/>
    <w:rPr>
      <w:sz w:val="18"/>
      <w:szCs w:val="18"/>
    </w:rPr>
  </w:style>
  <w:style w:type="paragraph" w:styleId="CommentText">
    <w:name w:val="annotation text"/>
    <w:basedOn w:val="Normal"/>
    <w:link w:val="CommentTextChar"/>
    <w:uiPriority w:val="99"/>
    <w:semiHidden/>
    <w:unhideWhenUsed/>
    <w:rsid w:val="00D96CEE"/>
    <w:rPr>
      <w:sz w:val="24"/>
      <w:szCs w:val="24"/>
    </w:rPr>
  </w:style>
  <w:style w:type="character" w:customStyle="1" w:styleId="CommentTextChar">
    <w:name w:val="Comment Text Char"/>
    <w:basedOn w:val="DefaultParagraphFont"/>
    <w:link w:val="CommentText"/>
    <w:uiPriority w:val="99"/>
    <w:semiHidden/>
    <w:rsid w:val="00D96CEE"/>
    <w:rPr>
      <w:rFonts w:ascii="바탕" w:eastAsia="바탕" w:hAnsi="Times New Roman" w:cs="바탕"/>
      <w:kern w:val="2"/>
      <w:lang w:eastAsia="ko-KR"/>
    </w:rPr>
  </w:style>
  <w:style w:type="paragraph" w:styleId="CommentSubject">
    <w:name w:val="annotation subject"/>
    <w:basedOn w:val="CommentText"/>
    <w:next w:val="CommentText"/>
    <w:link w:val="CommentSubjectChar"/>
    <w:uiPriority w:val="99"/>
    <w:semiHidden/>
    <w:unhideWhenUsed/>
    <w:rsid w:val="00D96CEE"/>
    <w:rPr>
      <w:b/>
      <w:bCs/>
      <w:sz w:val="20"/>
      <w:szCs w:val="20"/>
    </w:rPr>
  </w:style>
  <w:style w:type="character" w:customStyle="1" w:styleId="CommentSubjectChar">
    <w:name w:val="Comment Subject Char"/>
    <w:basedOn w:val="CommentTextChar"/>
    <w:link w:val="CommentSubject"/>
    <w:uiPriority w:val="99"/>
    <w:semiHidden/>
    <w:rsid w:val="00D96CEE"/>
    <w:rPr>
      <w:rFonts w:ascii="바탕" w:eastAsia="바탕" w:hAnsi="Times New Roman" w:cs="바탕"/>
      <w:b/>
      <w:bCs/>
      <w:kern w:val="2"/>
      <w:sz w:val="20"/>
      <w:szCs w:val="20"/>
      <w:lang w:eastAsia="ko-KR"/>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A7A8F"/>
    <w:pPr>
      <w:widowControl w:val="0"/>
      <w:wordWrap w:val="0"/>
      <w:autoSpaceDE w:val="0"/>
      <w:autoSpaceDN w:val="0"/>
      <w:jc w:val="both"/>
    </w:pPr>
    <w:rPr>
      <w:rFonts w:ascii="바탕" w:eastAsia="바탕" w:hAnsi="Times New Roman" w:cs="바탕"/>
      <w:kern w:val="2"/>
      <w:sz w:val="20"/>
      <w:szCs w:val="20"/>
      <w:lang w:eastAsia="ko-KR"/>
    </w:rPr>
  </w:style>
  <w:style w:type="paragraph" w:styleId="Heading1">
    <w:name w:val="heading 1"/>
    <w:basedOn w:val="Normal"/>
    <w:next w:val="Normal"/>
    <w:link w:val="Heading1Char"/>
    <w:uiPriority w:val="9"/>
    <w:qFormat/>
    <w:rsid w:val="0024165A"/>
    <w:pPr>
      <w:keepNext/>
      <w:widowControl/>
      <w:wordWrap/>
      <w:autoSpaceDE/>
      <w:autoSpaceDN/>
      <w:spacing w:before="240" w:after="60"/>
      <w:jc w:val="left"/>
      <w:outlineLvl w:val="0"/>
    </w:pPr>
    <w:rPr>
      <w:rFonts w:ascii="Cambria" w:eastAsia="Times New Roman" w:hAnsi="Cambria" w:cs="Times New Roman"/>
      <w:b/>
      <w:bCs/>
      <w:kern w:val="32"/>
      <w:sz w:val="32"/>
      <w:szCs w:val="32"/>
      <w:lang w:val="en-CA"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E91640"/>
    <w:pPr>
      <w:widowControl/>
      <w:wordWrap/>
      <w:autoSpaceDE/>
      <w:autoSpaceDN/>
      <w:spacing w:before="100" w:beforeAutospacing="1" w:after="100" w:afterAutospacing="1"/>
      <w:jc w:val="left"/>
    </w:pPr>
    <w:rPr>
      <w:rFonts w:ascii="Times" w:eastAsiaTheme="minorEastAsia" w:hAnsi="Times" w:cs="Times New Roman"/>
      <w:kern w:val="0"/>
      <w:lang w:eastAsia="en-US"/>
    </w:rPr>
  </w:style>
  <w:style w:type="character" w:styleId="Hyperlink">
    <w:name w:val="Hyperlink"/>
    <w:basedOn w:val="DefaultParagraphFont"/>
    <w:uiPriority w:val="99"/>
    <w:unhideWhenUsed/>
    <w:rsid w:val="0024165A"/>
    <w:rPr>
      <w:color w:val="0000FF" w:themeColor="hyperlink"/>
      <w:u w:val="single"/>
    </w:rPr>
  </w:style>
  <w:style w:type="character" w:customStyle="1" w:styleId="Heading1Char">
    <w:name w:val="Heading 1 Char"/>
    <w:basedOn w:val="DefaultParagraphFont"/>
    <w:link w:val="Heading1"/>
    <w:uiPriority w:val="9"/>
    <w:rsid w:val="0024165A"/>
    <w:rPr>
      <w:rFonts w:ascii="Cambria" w:eastAsia="Times New Roman" w:hAnsi="Cambria" w:cs="Times New Roman"/>
      <w:b/>
      <w:bCs/>
      <w:kern w:val="32"/>
      <w:sz w:val="32"/>
      <w:szCs w:val="32"/>
      <w:lang w:val="en-CA" w:eastAsia="en-CA"/>
    </w:rPr>
  </w:style>
  <w:style w:type="character" w:styleId="FollowedHyperlink">
    <w:name w:val="FollowedHyperlink"/>
    <w:basedOn w:val="DefaultParagraphFont"/>
    <w:uiPriority w:val="99"/>
    <w:semiHidden/>
    <w:unhideWhenUsed/>
    <w:rsid w:val="00DB203D"/>
    <w:rPr>
      <w:color w:val="800080" w:themeColor="followedHyperlink"/>
      <w:u w:val="single"/>
    </w:rPr>
  </w:style>
  <w:style w:type="paragraph" w:styleId="Footer">
    <w:name w:val="footer"/>
    <w:basedOn w:val="Normal"/>
    <w:link w:val="FooterChar"/>
    <w:uiPriority w:val="99"/>
    <w:unhideWhenUsed/>
    <w:rsid w:val="00456761"/>
    <w:pPr>
      <w:tabs>
        <w:tab w:val="center" w:pos="4320"/>
        <w:tab w:val="right" w:pos="8640"/>
      </w:tabs>
    </w:pPr>
  </w:style>
  <w:style w:type="character" w:customStyle="1" w:styleId="FooterChar">
    <w:name w:val="Footer Char"/>
    <w:basedOn w:val="DefaultParagraphFont"/>
    <w:link w:val="Footer"/>
    <w:uiPriority w:val="99"/>
    <w:rsid w:val="00456761"/>
    <w:rPr>
      <w:rFonts w:ascii="바탕" w:eastAsia="바탕" w:hAnsi="Times New Roman" w:cs="바탕"/>
      <w:kern w:val="2"/>
      <w:sz w:val="20"/>
      <w:szCs w:val="20"/>
      <w:lang w:eastAsia="ko-KR"/>
    </w:rPr>
  </w:style>
  <w:style w:type="character" w:styleId="PageNumber">
    <w:name w:val="page number"/>
    <w:basedOn w:val="DefaultParagraphFont"/>
    <w:uiPriority w:val="99"/>
    <w:semiHidden/>
    <w:unhideWhenUsed/>
    <w:rsid w:val="00456761"/>
  </w:style>
  <w:style w:type="paragraph" w:styleId="BalloonText">
    <w:name w:val="Balloon Text"/>
    <w:basedOn w:val="Normal"/>
    <w:link w:val="BalloonTextChar"/>
    <w:uiPriority w:val="99"/>
    <w:semiHidden/>
    <w:unhideWhenUsed/>
    <w:rsid w:val="006A2A8B"/>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6A2A8B"/>
    <w:rPr>
      <w:rFonts w:ascii="Lucida Grande" w:eastAsia="바탕" w:hAnsi="Lucida Grande" w:cs="Lucida Grande"/>
      <w:kern w:val="2"/>
      <w:sz w:val="18"/>
      <w:szCs w:val="18"/>
      <w:lang w:eastAsia="ko-KR"/>
    </w:rPr>
  </w:style>
  <w:style w:type="paragraph" w:styleId="ListParagraph">
    <w:name w:val="List Paragraph"/>
    <w:basedOn w:val="Normal"/>
    <w:uiPriority w:val="34"/>
    <w:qFormat/>
    <w:rsid w:val="00611580"/>
    <w:pPr>
      <w:ind w:left="720"/>
      <w:contextualSpacing/>
    </w:pPr>
  </w:style>
  <w:style w:type="character" w:styleId="CommentReference">
    <w:name w:val="annotation reference"/>
    <w:basedOn w:val="DefaultParagraphFont"/>
    <w:uiPriority w:val="99"/>
    <w:semiHidden/>
    <w:unhideWhenUsed/>
    <w:rsid w:val="00D96CEE"/>
    <w:rPr>
      <w:sz w:val="18"/>
      <w:szCs w:val="18"/>
    </w:rPr>
  </w:style>
  <w:style w:type="paragraph" w:styleId="CommentText">
    <w:name w:val="annotation text"/>
    <w:basedOn w:val="Normal"/>
    <w:link w:val="CommentTextChar"/>
    <w:uiPriority w:val="99"/>
    <w:semiHidden/>
    <w:unhideWhenUsed/>
    <w:rsid w:val="00D96CEE"/>
    <w:rPr>
      <w:sz w:val="24"/>
      <w:szCs w:val="24"/>
    </w:rPr>
  </w:style>
  <w:style w:type="character" w:customStyle="1" w:styleId="CommentTextChar">
    <w:name w:val="Comment Text Char"/>
    <w:basedOn w:val="DefaultParagraphFont"/>
    <w:link w:val="CommentText"/>
    <w:uiPriority w:val="99"/>
    <w:semiHidden/>
    <w:rsid w:val="00D96CEE"/>
    <w:rPr>
      <w:rFonts w:ascii="바탕" w:eastAsia="바탕" w:hAnsi="Times New Roman" w:cs="바탕"/>
      <w:kern w:val="2"/>
      <w:lang w:eastAsia="ko-KR"/>
    </w:rPr>
  </w:style>
  <w:style w:type="paragraph" w:styleId="CommentSubject">
    <w:name w:val="annotation subject"/>
    <w:basedOn w:val="CommentText"/>
    <w:next w:val="CommentText"/>
    <w:link w:val="CommentSubjectChar"/>
    <w:uiPriority w:val="99"/>
    <w:semiHidden/>
    <w:unhideWhenUsed/>
    <w:rsid w:val="00D96CEE"/>
    <w:rPr>
      <w:b/>
      <w:bCs/>
      <w:sz w:val="20"/>
      <w:szCs w:val="20"/>
    </w:rPr>
  </w:style>
  <w:style w:type="character" w:customStyle="1" w:styleId="CommentSubjectChar">
    <w:name w:val="Comment Subject Char"/>
    <w:basedOn w:val="CommentTextChar"/>
    <w:link w:val="CommentSubject"/>
    <w:uiPriority w:val="99"/>
    <w:semiHidden/>
    <w:rsid w:val="00D96CEE"/>
    <w:rPr>
      <w:rFonts w:ascii="바탕" w:eastAsia="바탕" w:hAnsi="Times New Roman" w:cs="바탕"/>
      <w:b/>
      <w:bCs/>
      <w:kern w:val="2"/>
      <w:sz w:val="20"/>
      <w:szCs w:val="20"/>
      <w:lang w:eastAsia="ko-K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92654929">
      <w:bodyDiv w:val="1"/>
      <w:marLeft w:val="0"/>
      <w:marRight w:val="0"/>
      <w:marTop w:val="0"/>
      <w:marBottom w:val="0"/>
      <w:divBdr>
        <w:top w:val="none" w:sz="0" w:space="0" w:color="auto"/>
        <w:left w:val="none" w:sz="0" w:space="0" w:color="auto"/>
        <w:bottom w:val="none" w:sz="0" w:space="0" w:color="auto"/>
        <w:right w:val="none" w:sz="0" w:space="0" w:color="auto"/>
      </w:divBdr>
    </w:div>
    <w:div w:id="1033968817">
      <w:bodyDiv w:val="1"/>
      <w:marLeft w:val="0"/>
      <w:marRight w:val="0"/>
      <w:marTop w:val="0"/>
      <w:marBottom w:val="0"/>
      <w:divBdr>
        <w:top w:val="none" w:sz="0" w:space="0" w:color="auto"/>
        <w:left w:val="none" w:sz="0" w:space="0" w:color="auto"/>
        <w:bottom w:val="none" w:sz="0" w:space="0" w:color="auto"/>
        <w:right w:val="none" w:sz="0" w:space="0" w:color="auto"/>
      </w:divBdr>
    </w:div>
    <w:div w:id="1828205453">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printerSettings" Target="printerSettings/printerSettings1.bin"/><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footer" Target="footer1.xml"/><Relationship Id="rId10"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54B5552-8023-414B-859A-96DD1D5AF4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7</Pages>
  <Words>2382</Words>
  <Characters>12845</Characters>
  <Application>Microsoft Macintosh Word</Application>
  <DocSecurity>0</DocSecurity>
  <Lines>713</Lines>
  <Paragraphs>181</Paragraphs>
  <ScaleCrop>false</ScaleCrop>
  <Company>ODLSirJohn Services Ltd.</Company>
  <LinksUpToDate>false</LinksUpToDate>
  <CharactersWithSpaces>15046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Daniel</dc:creator>
  <cp:keywords/>
  <dc:description/>
  <cp:lastModifiedBy>John Daniel</cp:lastModifiedBy>
  <cp:revision>3</cp:revision>
  <dcterms:created xsi:type="dcterms:W3CDTF">2012-10-03T10:09:00Z</dcterms:created>
  <dcterms:modified xsi:type="dcterms:W3CDTF">2012-10-03T10:18:00Z</dcterms:modified>
</cp:coreProperties>
</file>